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86D" w:rsidRPr="00B61ECA" w:rsidRDefault="00625C93" w:rsidP="00625C93">
      <w:pPr>
        <w:spacing w:before="120" w:after="120"/>
        <w:rPr>
          <w:rFonts w:asciiTheme="majorBidi" w:hAnsiTheme="majorBidi" w:cstheme="majorBidi"/>
          <w:b/>
          <w:bCs/>
        </w:rPr>
      </w:pPr>
      <w:r>
        <w:rPr>
          <w:rFonts w:asciiTheme="majorBidi" w:hAnsiTheme="majorBidi" w:cstheme="majorBidi"/>
          <w:b/>
          <w:bCs/>
        </w:rPr>
        <w:t xml:space="preserve">      </w:t>
      </w:r>
      <w:r w:rsidR="00C3086D" w:rsidRPr="00B61ECA">
        <w:rPr>
          <w:rFonts w:asciiTheme="majorBidi" w:hAnsiTheme="majorBidi" w:cstheme="majorBidi"/>
          <w:b/>
          <w:bCs/>
        </w:rPr>
        <w:t>İŞİN KISA TANIMI:</w:t>
      </w:r>
    </w:p>
    <w:p w:rsidR="00C3086D" w:rsidRPr="00B61ECA" w:rsidRDefault="002866DD" w:rsidP="00B61ECA">
      <w:pPr>
        <w:spacing w:before="120" w:after="120"/>
        <w:ind w:left="426" w:firstLine="279"/>
        <w:jc w:val="both"/>
        <w:rPr>
          <w:rFonts w:asciiTheme="majorBidi" w:hAnsiTheme="majorBidi" w:cstheme="majorBidi"/>
          <w:b/>
          <w:bCs/>
        </w:rPr>
      </w:pPr>
      <w:r w:rsidRPr="00B61ECA">
        <w:rPr>
          <w:rFonts w:asciiTheme="majorBidi" w:hAnsiTheme="majorBidi" w:cstheme="majorBidi"/>
          <w:bCs/>
        </w:rPr>
        <w:t>İl Müdürlüğü üst yönetimi tarafından ilgili mevzuat ve prosedürler ile belirlenen amaç, hedef, strateji ve ilkeler ile amirinin direktifleri doğrultusunda Santral Memurluğu görev alanı içerisinde kalan faaliyetleri onaylanmış plan, program kuralları çerçevesinde gerçekleştirir.</w:t>
      </w:r>
      <w:r w:rsidR="00C3086D" w:rsidRPr="00B61ECA">
        <w:rPr>
          <w:rFonts w:asciiTheme="majorBidi" w:hAnsiTheme="majorBidi" w:cstheme="majorBidi"/>
        </w:rPr>
        <w:t xml:space="preserve"> </w:t>
      </w:r>
    </w:p>
    <w:p w:rsidR="00C3086D" w:rsidRPr="00B61ECA" w:rsidRDefault="00C3086D" w:rsidP="00B61ECA">
      <w:pPr>
        <w:spacing w:before="120" w:after="120"/>
        <w:ind w:firstLine="426"/>
        <w:jc w:val="both"/>
        <w:rPr>
          <w:rFonts w:asciiTheme="majorBidi" w:hAnsiTheme="majorBidi" w:cstheme="majorBidi"/>
          <w:b/>
          <w:bCs/>
        </w:rPr>
      </w:pPr>
      <w:r w:rsidRPr="00B61ECA">
        <w:rPr>
          <w:rFonts w:asciiTheme="majorBidi" w:hAnsiTheme="majorBidi" w:cstheme="majorBidi"/>
          <w:b/>
          <w:bCs/>
        </w:rPr>
        <w:t>GÖREV VE SORUMLULUKLARI:</w:t>
      </w:r>
    </w:p>
    <w:p w:rsidR="002866DD" w:rsidRPr="00B61ECA" w:rsidRDefault="002866DD" w:rsidP="004E369B">
      <w:pPr>
        <w:pStyle w:val="ListeParagraf"/>
        <w:numPr>
          <w:ilvl w:val="0"/>
          <w:numId w:val="12"/>
        </w:numPr>
        <w:jc w:val="both"/>
        <w:rPr>
          <w:rFonts w:asciiTheme="majorBidi" w:hAnsiTheme="majorBidi" w:cstheme="majorBidi"/>
        </w:rPr>
      </w:pPr>
      <w:r w:rsidRPr="00B61ECA">
        <w:rPr>
          <w:rFonts w:asciiTheme="majorBidi" w:hAnsiTheme="majorBidi" w:cstheme="majorBidi"/>
        </w:rPr>
        <w:t>Biriminde yürütülen faaliyetlerin etken bir şekilde gerçekleştirilmesi için gerekli araç, gereç, malzeme vb. ihtiyaçları önceden belirleyerek amirine iletmek</w:t>
      </w:r>
    </w:p>
    <w:p w:rsidR="002866DD" w:rsidRPr="00B61ECA" w:rsidRDefault="002866DD" w:rsidP="004E369B">
      <w:pPr>
        <w:pStyle w:val="ListeParagraf"/>
        <w:numPr>
          <w:ilvl w:val="0"/>
          <w:numId w:val="12"/>
        </w:numPr>
        <w:jc w:val="both"/>
        <w:rPr>
          <w:rFonts w:asciiTheme="majorBidi" w:hAnsiTheme="majorBidi" w:cstheme="majorBidi"/>
        </w:rPr>
      </w:pPr>
      <w:r w:rsidRPr="00B61ECA">
        <w:rPr>
          <w:rFonts w:asciiTheme="majorBidi" w:hAnsiTheme="majorBidi" w:cstheme="majorBidi"/>
        </w:rPr>
        <w:t>Kendi görev alanı içindeki ve diğer bölümlerle olan bilgi akışının telefon üzerinden tam, doğru ve zamanında yapılmasını sağlamak,</w:t>
      </w:r>
    </w:p>
    <w:p w:rsidR="002866DD" w:rsidRPr="00B61ECA" w:rsidRDefault="002866DD" w:rsidP="004E369B">
      <w:pPr>
        <w:pStyle w:val="ListeParagraf"/>
        <w:numPr>
          <w:ilvl w:val="0"/>
          <w:numId w:val="12"/>
        </w:numPr>
        <w:jc w:val="both"/>
        <w:rPr>
          <w:rFonts w:asciiTheme="majorBidi" w:hAnsiTheme="majorBidi" w:cstheme="majorBidi"/>
        </w:rPr>
      </w:pPr>
      <w:r w:rsidRPr="00B61ECA">
        <w:rPr>
          <w:rFonts w:asciiTheme="majorBidi" w:hAnsiTheme="majorBidi" w:cstheme="majorBidi"/>
        </w:rPr>
        <w:t>Santral Hizmetlerinin tam doğru ve zamanında yapılmasını temin için merkezi santral sistemindeki cihazların, her an hizmete hazır şekilde tutmak, muhtemel arızaları giderecek tedbirleri almak,</w:t>
      </w:r>
    </w:p>
    <w:p w:rsidR="002866DD" w:rsidRPr="00B61ECA" w:rsidRDefault="002866DD" w:rsidP="004E369B">
      <w:pPr>
        <w:pStyle w:val="ListeParagraf"/>
        <w:numPr>
          <w:ilvl w:val="0"/>
          <w:numId w:val="12"/>
        </w:numPr>
        <w:jc w:val="both"/>
        <w:rPr>
          <w:rFonts w:asciiTheme="majorBidi" w:hAnsiTheme="majorBidi" w:cstheme="majorBidi"/>
        </w:rPr>
      </w:pPr>
      <w:r w:rsidRPr="00B61ECA">
        <w:rPr>
          <w:rFonts w:asciiTheme="majorBidi" w:hAnsiTheme="majorBidi" w:cstheme="majorBidi"/>
        </w:rPr>
        <w:t>Müdürlüğümüz santralinden özel görüşen personel listelerini düzenli olarak alıp Muhasebe servisine göndermek,</w:t>
      </w:r>
      <w:bookmarkStart w:id="0" w:name="_GoBack"/>
      <w:bookmarkEnd w:id="0"/>
    </w:p>
    <w:p w:rsidR="002866DD" w:rsidRPr="00B61ECA" w:rsidRDefault="002866DD" w:rsidP="004E369B">
      <w:pPr>
        <w:pStyle w:val="ListeParagraf"/>
        <w:numPr>
          <w:ilvl w:val="0"/>
          <w:numId w:val="12"/>
        </w:numPr>
        <w:jc w:val="both"/>
        <w:rPr>
          <w:rFonts w:asciiTheme="majorBidi" w:hAnsiTheme="majorBidi" w:cstheme="majorBidi"/>
        </w:rPr>
      </w:pPr>
      <w:r w:rsidRPr="00B61ECA">
        <w:rPr>
          <w:rFonts w:asciiTheme="majorBidi" w:hAnsiTheme="majorBidi" w:cstheme="majorBidi"/>
        </w:rPr>
        <w:t>Resmi telefonlardan özel görüşme yapılmasına müsaade etmemek,</w:t>
      </w:r>
    </w:p>
    <w:p w:rsidR="002866DD" w:rsidRPr="00B61ECA" w:rsidRDefault="002866DD" w:rsidP="004E369B">
      <w:pPr>
        <w:pStyle w:val="ListeParagraf"/>
        <w:numPr>
          <w:ilvl w:val="0"/>
          <w:numId w:val="12"/>
        </w:numPr>
        <w:spacing w:before="120" w:after="120"/>
        <w:jc w:val="both"/>
        <w:rPr>
          <w:rFonts w:asciiTheme="majorBidi" w:hAnsiTheme="majorBidi" w:cstheme="majorBidi"/>
          <w:bCs/>
        </w:rPr>
      </w:pPr>
      <w:r w:rsidRPr="00B61ECA">
        <w:rPr>
          <w:rFonts w:asciiTheme="majorBidi" w:hAnsiTheme="majorBidi" w:cstheme="majorBidi"/>
        </w:rPr>
        <w:t>Müdürlüğümüz santralinde yaptığı hizmeti kamu düzenine uygun olarak nezaket kuralları içerisinde yürütmek,</w:t>
      </w:r>
    </w:p>
    <w:p w:rsidR="002866DD" w:rsidRPr="00B61ECA" w:rsidRDefault="002866DD" w:rsidP="004E369B">
      <w:pPr>
        <w:pStyle w:val="ListeParagraf"/>
        <w:numPr>
          <w:ilvl w:val="0"/>
          <w:numId w:val="12"/>
        </w:numPr>
        <w:spacing w:before="120" w:after="120"/>
        <w:jc w:val="both"/>
        <w:rPr>
          <w:rFonts w:asciiTheme="majorBidi" w:hAnsiTheme="majorBidi" w:cstheme="majorBidi"/>
          <w:bCs/>
        </w:rPr>
      </w:pPr>
      <w:r w:rsidRPr="00B61ECA">
        <w:rPr>
          <w:rFonts w:asciiTheme="majorBidi" w:hAnsiTheme="majorBidi" w:cstheme="majorBidi"/>
        </w:rPr>
        <w:t xml:space="preserve">Amirinin ihtiyaç duyabileceği kendi görev alanı kapsamındaki her türlü bilginin her an kullanılabilecek durumda tam, doğru ve güncel olarak tutulmasını sağlamak, gerektiğinde rapor hazırlamak, </w:t>
      </w:r>
    </w:p>
    <w:p w:rsidR="002866DD" w:rsidRPr="00B61ECA" w:rsidRDefault="002866DD" w:rsidP="004E369B">
      <w:pPr>
        <w:pStyle w:val="ListeParagraf"/>
        <w:numPr>
          <w:ilvl w:val="0"/>
          <w:numId w:val="12"/>
        </w:numPr>
        <w:tabs>
          <w:tab w:val="left" w:pos="3969"/>
        </w:tabs>
        <w:spacing w:before="120" w:after="120"/>
        <w:jc w:val="both"/>
        <w:rPr>
          <w:rFonts w:asciiTheme="majorBidi" w:hAnsiTheme="majorBidi" w:cstheme="majorBidi"/>
          <w:bCs/>
          <w:noProof/>
        </w:rPr>
      </w:pPr>
      <w:r w:rsidRPr="00B61ECA">
        <w:rPr>
          <w:rFonts w:asciiTheme="majorBidi" w:hAnsiTheme="majorBidi" w:cstheme="majorBidi"/>
          <w:bCs/>
          <w:noProof/>
        </w:rPr>
        <w:t>Şube Müdürlüğünün çalışma konularıyla ilgili verilerin, bilgilerin veri tabanına  girilmesini ve güncellştirilmesini sağlar.</w:t>
      </w:r>
    </w:p>
    <w:p w:rsidR="002866DD" w:rsidRPr="00B61ECA" w:rsidRDefault="002866DD" w:rsidP="004E369B">
      <w:pPr>
        <w:pStyle w:val="ListeParagraf"/>
        <w:numPr>
          <w:ilvl w:val="0"/>
          <w:numId w:val="12"/>
        </w:numPr>
        <w:jc w:val="both"/>
        <w:rPr>
          <w:rFonts w:asciiTheme="majorBidi" w:hAnsiTheme="majorBidi" w:cstheme="majorBidi"/>
        </w:rPr>
      </w:pPr>
      <w:r w:rsidRPr="00B61ECA">
        <w:rPr>
          <w:rFonts w:asciiTheme="majorBidi" w:hAnsiTheme="majorBidi" w:cstheme="majorBidi"/>
        </w:rPr>
        <w:t>Amiri tarafından verilecek benzeri nitelikteki diğer görevleri yerine getirme,</w:t>
      </w:r>
    </w:p>
    <w:p w:rsidR="002866DD" w:rsidRPr="00B61ECA" w:rsidRDefault="002866DD" w:rsidP="004E369B">
      <w:pPr>
        <w:pStyle w:val="ListeParagraf"/>
        <w:numPr>
          <w:ilvl w:val="0"/>
          <w:numId w:val="12"/>
        </w:numPr>
        <w:jc w:val="both"/>
        <w:rPr>
          <w:rFonts w:asciiTheme="majorBidi" w:hAnsiTheme="majorBidi" w:cstheme="majorBidi"/>
        </w:rPr>
      </w:pPr>
      <w:r w:rsidRPr="00B61ECA">
        <w:rPr>
          <w:rFonts w:asciiTheme="majorBidi" w:hAnsiTheme="majorBidi" w:cstheme="majorBidi"/>
          <w:color w:val="000000"/>
        </w:rPr>
        <w:t>Görev ve sorumluluk alanındaki faaliyetlerin mevcut İç Kontrol Sisteminin tanım ve talimatlarına uygun olarak yürütmek ve e</w:t>
      </w:r>
      <w:r w:rsidRPr="00B61ECA">
        <w:rPr>
          <w:rFonts w:asciiTheme="majorBidi" w:hAnsiTheme="majorBidi" w:cstheme="majorBidi"/>
        </w:rPr>
        <w:t xml:space="preserve">tik kurallarına </w:t>
      </w:r>
    </w:p>
    <w:p w:rsidR="002866DD" w:rsidRPr="00B61ECA" w:rsidRDefault="002866DD" w:rsidP="002866DD">
      <w:pPr>
        <w:tabs>
          <w:tab w:val="left" w:pos="297"/>
        </w:tabs>
        <w:rPr>
          <w:rFonts w:asciiTheme="majorBidi" w:hAnsiTheme="majorBidi" w:cstheme="majorBidi"/>
          <w:b/>
          <w:sz w:val="22"/>
          <w:szCs w:val="22"/>
        </w:rPr>
      </w:pPr>
    </w:p>
    <w:p w:rsidR="00C3086D" w:rsidRPr="00B61ECA" w:rsidRDefault="00C3086D" w:rsidP="00C3086D">
      <w:pPr>
        <w:spacing w:before="120" w:after="120"/>
        <w:jc w:val="both"/>
        <w:rPr>
          <w:rFonts w:asciiTheme="majorBidi" w:hAnsiTheme="majorBidi" w:cstheme="majorBidi"/>
          <w:b/>
          <w:bCs/>
        </w:rPr>
      </w:pPr>
      <w:r w:rsidRPr="00B61ECA">
        <w:rPr>
          <w:rFonts w:asciiTheme="majorBidi" w:hAnsiTheme="majorBidi" w:cstheme="majorBidi"/>
          <w:b/>
          <w:bCs/>
        </w:rPr>
        <w:t>YETKİLERİ:</w:t>
      </w:r>
    </w:p>
    <w:p w:rsidR="002866DD" w:rsidRPr="00B61ECA" w:rsidRDefault="002866DD" w:rsidP="0029230D">
      <w:pPr>
        <w:numPr>
          <w:ilvl w:val="0"/>
          <w:numId w:val="9"/>
        </w:numPr>
        <w:spacing w:before="120" w:after="120"/>
        <w:ind w:left="426"/>
        <w:jc w:val="both"/>
        <w:rPr>
          <w:rFonts w:asciiTheme="majorBidi" w:hAnsiTheme="majorBidi" w:cstheme="majorBidi"/>
        </w:rPr>
      </w:pPr>
      <w:r w:rsidRPr="00B61ECA">
        <w:rPr>
          <w:rFonts w:asciiTheme="majorBidi" w:hAnsiTheme="majorBidi" w:cstheme="majorBidi"/>
        </w:rPr>
        <w:t>Yukarıda belirtilen görev ve sorumlulukları gerçekleştirme yetkisine sahip olmak.</w:t>
      </w:r>
    </w:p>
    <w:p w:rsidR="002866DD" w:rsidRPr="00B61ECA" w:rsidRDefault="002866DD" w:rsidP="0029230D">
      <w:pPr>
        <w:numPr>
          <w:ilvl w:val="0"/>
          <w:numId w:val="9"/>
        </w:numPr>
        <w:tabs>
          <w:tab w:val="left" w:pos="470"/>
        </w:tabs>
        <w:ind w:left="426"/>
        <w:jc w:val="both"/>
        <w:rPr>
          <w:rFonts w:asciiTheme="majorBidi" w:hAnsiTheme="majorBidi" w:cstheme="majorBidi"/>
        </w:rPr>
      </w:pPr>
      <w:r w:rsidRPr="00B61ECA">
        <w:rPr>
          <w:rFonts w:asciiTheme="majorBidi" w:hAnsiTheme="majorBidi" w:cstheme="majorBidi"/>
        </w:rPr>
        <w:t>Görevlerinin gerektirdiği alet, makine, demirbaş ve malzemeleri kullanmak</w:t>
      </w:r>
    </w:p>
    <w:p w:rsidR="002866DD" w:rsidRPr="00B61ECA" w:rsidRDefault="002866DD" w:rsidP="0029230D">
      <w:pPr>
        <w:numPr>
          <w:ilvl w:val="0"/>
          <w:numId w:val="9"/>
        </w:numPr>
        <w:tabs>
          <w:tab w:val="left" w:pos="470"/>
        </w:tabs>
        <w:spacing w:before="120" w:after="120"/>
        <w:ind w:left="426"/>
        <w:jc w:val="both"/>
        <w:rPr>
          <w:rFonts w:asciiTheme="majorBidi" w:hAnsiTheme="majorBidi" w:cstheme="majorBidi"/>
        </w:rPr>
      </w:pPr>
      <w:r w:rsidRPr="00B61ECA">
        <w:rPr>
          <w:rFonts w:asciiTheme="majorBidi" w:hAnsiTheme="majorBidi" w:cstheme="majorBidi"/>
        </w:rPr>
        <w:t xml:space="preserve">İl Müdürlüğünce belirlenen esaslar </w:t>
      </w:r>
      <w:proofErr w:type="gramStart"/>
      <w:r w:rsidRPr="00B61ECA">
        <w:rPr>
          <w:rFonts w:asciiTheme="majorBidi" w:hAnsiTheme="majorBidi" w:cstheme="majorBidi"/>
        </w:rPr>
        <w:t>dahilinde</w:t>
      </w:r>
      <w:proofErr w:type="gramEnd"/>
      <w:r w:rsidRPr="00B61ECA">
        <w:rPr>
          <w:rFonts w:asciiTheme="majorBidi" w:hAnsiTheme="majorBidi" w:cstheme="majorBidi"/>
        </w:rPr>
        <w:t xml:space="preserve"> paraf etme ve imza atma yetkisini sahip olmak</w:t>
      </w:r>
    </w:p>
    <w:p w:rsidR="00C3086D" w:rsidRPr="00B61ECA" w:rsidRDefault="00C3086D" w:rsidP="00C3086D">
      <w:pPr>
        <w:spacing w:before="120" w:after="120"/>
        <w:jc w:val="both"/>
        <w:rPr>
          <w:rFonts w:asciiTheme="majorBidi" w:hAnsiTheme="majorBidi" w:cstheme="majorBidi"/>
        </w:rPr>
      </w:pPr>
      <w:r w:rsidRPr="00B61ECA">
        <w:rPr>
          <w:rFonts w:asciiTheme="majorBidi" w:hAnsiTheme="majorBidi" w:cstheme="majorBidi"/>
        </w:rPr>
        <w:t>.</w:t>
      </w:r>
    </w:p>
    <w:p w:rsidR="00C3086D" w:rsidRPr="00B61ECA" w:rsidRDefault="00C3086D" w:rsidP="00C3086D">
      <w:pPr>
        <w:spacing w:before="120" w:after="120"/>
        <w:jc w:val="both"/>
        <w:rPr>
          <w:rFonts w:asciiTheme="majorBidi" w:hAnsiTheme="majorBidi" w:cstheme="majorBidi"/>
          <w:b/>
          <w:bCs/>
        </w:rPr>
      </w:pPr>
      <w:r w:rsidRPr="00B61ECA">
        <w:rPr>
          <w:rFonts w:asciiTheme="majorBidi" w:hAnsiTheme="majorBidi" w:cstheme="majorBidi"/>
          <w:b/>
          <w:bCs/>
        </w:rPr>
        <w:t>EN YAKIN YÖNETİCİSİ:</w:t>
      </w:r>
    </w:p>
    <w:p w:rsidR="00C3086D" w:rsidRPr="00B61ECA" w:rsidRDefault="002866DD" w:rsidP="00C3086D">
      <w:pPr>
        <w:spacing w:before="120" w:after="120"/>
        <w:jc w:val="both"/>
        <w:rPr>
          <w:rFonts w:asciiTheme="majorBidi" w:hAnsiTheme="majorBidi" w:cstheme="majorBidi"/>
          <w:b/>
          <w:bCs/>
        </w:rPr>
      </w:pPr>
      <w:r w:rsidRPr="00B61ECA">
        <w:rPr>
          <w:rFonts w:asciiTheme="majorBidi" w:hAnsiTheme="majorBidi" w:cstheme="majorBidi"/>
        </w:rPr>
        <w:t>İdari ve Mali İşler Şube Müdürü</w:t>
      </w:r>
    </w:p>
    <w:p w:rsidR="00625C93" w:rsidRDefault="00625C93" w:rsidP="00C3086D">
      <w:pPr>
        <w:spacing w:before="120" w:after="120"/>
        <w:jc w:val="both"/>
        <w:rPr>
          <w:rFonts w:asciiTheme="majorBidi" w:hAnsiTheme="majorBidi" w:cstheme="majorBidi"/>
          <w:b/>
          <w:bCs/>
        </w:rPr>
      </w:pPr>
    </w:p>
    <w:p w:rsidR="00C3086D" w:rsidRPr="00B61ECA" w:rsidRDefault="00C3086D" w:rsidP="00C3086D">
      <w:pPr>
        <w:spacing w:before="120" w:after="120"/>
        <w:jc w:val="both"/>
        <w:rPr>
          <w:rFonts w:asciiTheme="majorBidi" w:hAnsiTheme="majorBidi" w:cstheme="majorBidi"/>
          <w:b/>
          <w:bCs/>
        </w:rPr>
      </w:pPr>
      <w:r w:rsidRPr="00B61ECA">
        <w:rPr>
          <w:rFonts w:asciiTheme="majorBidi" w:hAnsiTheme="majorBidi" w:cstheme="majorBidi"/>
          <w:b/>
          <w:bCs/>
        </w:rPr>
        <w:lastRenderedPageBreak/>
        <w:t>ALTINDAKİ BAĞLI İŞ UNVANLARI:</w:t>
      </w:r>
    </w:p>
    <w:p w:rsidR="00C3086D" w:rsidRPr="00B61ECA" w:rsidRDefault="002866DD" w:rsidP="00C3086D">
      <w:pPr>
        <w:spacing w:before="120" w:after="120"/>
        <w:jc w:val="both"/>
        <w:rPr>
          <w:rFonts w:asciiTheme="majorBidi" w:hAnsiTheme="majorBidi" w:cstheme="majorBidi"/>
          <w:bCs/>
        </w:rPr>
      </w:pPr>
      <w:r w:rsidRPr="00B61ECA">
        <w:rPr>
          <w:rFonts w:asciiTheme="majorBidi" w:hAnsiTheme="majorBidi" w:cstheme="majorBidi"/>
          <w:bCs/>
        </w:rPr>
        <w:t>-</w:t>
      </w:r>
    </w:p>
    <w:p w:rsidR="00C3086D" w:rsidRPr="00B61ECA" w:rsidRDefault="00C3086D" w:rsidP="00C3086D">
      <w:pPr>
        <w:spacing w:before="120" w:after="120"/>
        <w:jc w:val="both"/>
        <w:rPr>
          <w:rFonts w:asciiTheme="majorBidi" w:hAnsiTheme="majorBidi" w:cstheme="majorBidi"/>
          <w:b/>
          <w:bCs/>
        </w:rPr>
      </w:pPr>
      <w:r w:rsidRPr="00B61ECA">
        <w:rPr>
          <w:rFonts w:asciiTheme="majorBidi" w:hAnsiTheme="majorBidi" w:cstheme="majorBidi"/>
          <w:b/>
          <w:bCs/>
        </w:rPr>
        <w:t>BU İŞTE ÇALIŞANDA ARANAN NİTELİKLER:</w:t>
      </w:r>
    </w:p>
    <w:p w:rsidR="002F21A3" w:rsidRPr="00B61ECA" w:rsidRDefault="002F21A3" w:rsidP="002F21A3">
      <w:pPr>
        <w:numPr>
          <w:ilvl w:val="0"/>
          <w:numId w:val="10"/>
        </w:numPr>
        <w:spacing w:before="120" w:after="120"/>
        <w:jc w:val="both"/>
        <w:rPr>
          <w:rFonts w:asciiTheme="majorBidi" w:hAnsiTheme="majorBidi" w:cstheme="majorBidi"/>
        </w:rPr>
      </w:pPr>
      <w:r w:rsidRPr="00B61ECA">
        <w:rPr>
          <w:rFonts w:asciiTheme="majorBidi" w:hAnsiTheme="majorBidi" w:cstheme="majorBidi"/>
          <w:color w:val="000000"/>
        </w:rPr>
        <w:t xml:space="preserve">657 sayılı Devlet Memurları Kanunu’nda </w:t>
      </w:r>
      <w:r w:rsidRPr="00B61ECA">
        <w:rPr>
          <w:rFonts w:asciiTheme="majorBidi" w:hAnsiTheme="majorBidi" w:cstheme="majorBidi"/>
        </w:rPr>
        <w:t>belirtilen genel niteliklere sahip olmak.</w:t>
      </w:r>
    </w:p>
    <w:p w:rsidR="002F21A3" w:rsidRPr="00B61ECA" w:rsidRDefault="002F21A3" w:rsidP="002F21A3">
      <w:pPr>
        <w:numPr>
          <w:ilvl w:val="0"/>
          <w:numId w:val="10"/>
        </w:numPr>
        <w:spacing w:before="120" w:after="120"/>
        <w:jc w:val="both"/>
        <w:rPr>
          <w:rFonts w:asciiTheme="majorBidi" w:hAnsiTheme="majorBidi" w:cstheme="majorBidi"/>
        </w:rPr>
      </w:pPr>
      <w:r w:rsidRPr="00B61ECA">
        <w:rPr>
          <w:rFonts w:asciiTheme="majorBidi" w:hAnsiTheme="majorBidi" w:cstheme="majorBidi"/>
        </w:rPr>
        <w:t>Lise veya dengi okul mezunu olmak,</w:t>
      </w:r>
    </w:p>
    <w:p w:rsidR="002F21A3" w:rsidRPr="00B61ECA" w:rsidRDefault="002F21A3" w:rsidP="002F21A3">
      <w:pPr>
        <w:numPr>
          <w:ilvl w:val="0"/>
          <w:numId w:val="10"/>
        </w:numPr>
        <w:spacing w:before="120" w:after="120"/>
        <w:jc w:val="both"/>
        <w:rPr>
          <w:rFonts w:asciiTheme="majorBidi" w:hAnsiTheme="majorBidi" w:cstheme="majorBidi"/>
        </w:rPr>
      </w:pPr>
      <w:r w:rsidRPr="00B61ECA">
        <w:rPr>
          <w:rFonts w:asciiTheme="majorBidi" w:hAnsiTheme="majorBidi" w:cstheme="majorBidi"/>
          <w:bCs/>
          <w:iCs/>
        </w:rPr>
        <w:t>Bilgi teknolojileri konusunda yeterli tecrübeye sahip olmak,</w:t>
      </w:r>
    </w:p>
    <w:p w:rsidR="002F21A3" w:rsidRPr="00B61ECA" w:rsidRDefault="002F21A3" w:rsidP="002F21A3">
      <w:pPr>
        <w:numPr>
          <w:ilvl w:val="0"/>
          <w:numId w:val="10"/>
        </w:numPr>
        <w:tabs>
          <w:tab w:val="left" w:pos="360"/>
        </w:tabs>
        <w:spacing w:before="120" w:after="120"/>
        <w:jc w:val="both"/>
        <w:rPr>
          <w:rFonts w:asciiTheme="majorBidi" w:hAnsiTheme="majorBidi" w:cstheme="majorBidi"/>
        </w:rPr>
      </w:pPr>
      <w:r w:rsidRPr="00B61ECA">
        <w:rPr>
          <w:rFonts w:asciiTheme="majorBidi" w:hAnsiTheme="majorBidi" w:cstheme="majorBidi"/>
        </w:rPr>
        <w:t>İletişim ve halkla ilişkiler konusunda tecrübeli olmak,</w:t>
      </w:r>
    </w:p>
    <w:p w:rsidR="002866DD" w:rsidRPr="00B61ECA" w:rsidRDefault="002F21A3" w:rsidP="002F21A3">
      <w:pPr>
        <w:numPr>
          <w:ilvl w:val="0"/>
          <w:numId w:val="10"/>
        </w:numPr>
        <w:tabs>
          <w:tab w:val="left" w:pos="360"/>
        </w:tabs>
        <w:spacing w:before="120" w:after="120"/>
        <w:jc w:val="both"/>
        <w:rPr>
          <w:rFonts w:asciiTheme="majorBidi" w:hAnsiTheme="majorBidi" w:cstheme="majorBidi"/>
        </w:rPr>
      </w:pPr>
      <w:r w:rsidRPr="00B61ECA">
        <w:rPr>
          <w:rFonts w:asciiTheme="majorBidi" w:hAnsiTheme="majorBidi" w:cstheme="majorBidi"/>
        </w:rPr>
        <w:t>Görevini gereği gibi yerine getirebilmek için gerekli iş deneyimine sahip olmak.</w:t>
      </w:r>
    </w:p>
    <w:p w:rsidR="002866DD" w:rsidRPr="00B61ECA" w:rsidRDefault="002866DD" w:rsidP="00C3086D">
      <w:pPr>
        <w:spacing w:before="120" w:after="120"/>
        <w:jc w:val="both"/>
        <w:rPr>
          <w:rFonts w:asciiTheme="majorBidi" w:hAnsiTheme="majorBidi" w:cstheme="majorBidi"/>
          <w:b/>
          <w:bCs/>
        </w:rPr>
      </w:pPr>
    </w:p>
    <w:p w:rsidR="00C3086D" w:rsidRPr="00B61ECA" w:rsidRDefault="00C3086D" w:rsidP="001F33D8">
      <w:pPr>
        <w:tabs>
          <w:tab w:val="left" w:pos="720"/>
        </w:tabs>
        <w:spacing w:before="120" w:after="120"/>
        <w:jc w:val="both"/>
        <w:rPr>
          <w:rFonts w:asciiTheme="majorBidi" w:hAnsiTheme="majorBidi" w:cstheme="majorBidi"/>
          <w:b/>
          <w:bCs/>
        </w:rPr>
      </w:pPr>
      <w:r w:rsidRPr="00B61ECA">
        <w:rPr>
          <w:rFonts w:asciiTheme="majorBidi" w:hAnsiTheme="majorBidi" w:cstheme="majorBidi"/>
          <w:b/>
          <w:bCs/>
        </w:rPr>
        <w:t>ÇALIŞMA KOŞULLARI:</w:t>
      </w:r>
    </w:p>
    <w:p w:rsidR="00C3086D" w:rsidRPr="00B61ECA" w:rsidRDefault="00C3086D" w:rsidP="002F21A3">
      <w:pPr>
        <w:pStyle w:val="ListeParagraf"/>
        <w:numPr>
          <w:ilvl w:val="0"/>
          <w:numId w:val="11"/>
        </w:numPr>
        <w:tabs>
          <w:tab w:val="left" w:pos="360"/>
        </w:tabs>
        <w:spacing w:before="120" w:after="120"/>
        <w:rPr>
          <w:rFonts w:asciiTheme="majorBidi" w:hAnsiTheme="majorBidi" w:cstheme="majorBidi"/>
        </w:rPr>
      </w:pPr>
      <w:r w:rsidRPr="00B61ECA">
        <w:rPr>
          <w:rFonts w:asciiTheme="majorBidi" w:hAnsiTheme="majorBidi" w:cstheme="majorBidi"/>
        </w:rPr>
        <w:t>Normal çalışma saatleri içinde görev yapmak.</w:t>
      </w:r>
    </w:p>
    <w:p w:rsidR="00C3086D" w:rsidRPr="00B61ECA" w:rsidRDefault="00C3086D" w:rsidP="002F21A3">
      <w:pPr>
        <w:pStyle w:val="ListeParagraf"/>
        <w:numPr>
          <w:ilvl w:val="0"/>
          <w:numId w:val="11"/>
        </w:numPr>
        <w:tabs>
          <w:tab w:val="left" w:pos="360"/>
        </w:tabs>
        <w:spacing w:before="120" w:after="120"/>
        <w:rPr>
          <w:rFonts w:asciiTheme="majorBidi" w:hAnsiTheme="majorBidi" w:cstheme="majorBidi"/>
        </w:rPr>
      </w:pPr>
      <w:r w:rsidRPr="00B61ECA">
        <w:rPr>
          <w:rFonts w:asciiTheme="majorBidi" w:hAnsiTheme="majorBidi" w:cstheme="majorBidi"/>
        </w:rPr>
        <w:t>Gerektiğinde normal çalışma saatleri dışında da görev yapabilmek.</w:t>
      </w:r>
    </w:p>
    <w:p w:rsidR="00C3086D" w:rsidRPr="00B61ECA" w:rsidRDefault="002F21A3" w:rsidP="002F21A3">
      <w:pPr>
        <w:pStyle w:val="ListeParagraf"/>
        <w:numPr>
          <w:ilvl w:val="0"/>
          <w:numId w:val="11"/>
        </w:numPr>
        <w:tabs>
          <w:tab w:val="left" w:pos="360"/>
        </w:tabs>
        <w:spacing w:before="120" w:after="120"/>
        <w:rPr>
          <w:rFonts w:asciiTheme="majorBidi" w:hAnsiTheme="majorBidi" w:cstheme="majorBidi"/>
        </w:rPr>
      </w:pPr>
      <w:proofErr w:type="gramStart"/>
      <w:r w:rsidRPr="00B61ECA">
        <w:rPr>
          <w:rFonts w:asciiTheme="majorBidi" w:hAnsiTheme="majorBidi" w:cstheme="majorBidi"/>
        </w:rPr>
        <w:t xml:space="preserve">Büro </w:t>
      </w:r>
      <w:r w:rsidR="00C3086D" w:rsidRPr="00B61ECA">
        <w:rPr>
          <w:rFonts w:asciiTheme="majorBidi" w:hAnsiTheme="majorBidi" w:cstheme="majorBidi"/>
        </w:rPr>
        <w:t>şartlarında çalışmak.</w:t>
      </w:r>
      <w:proofErr w:type="gramEnd"/>
    </w:p>
    <w:sectPr w:rsidR="00C3086D" w:rsidRPr="00B61ECA" w:rsidSect="00625C93">
      <w:headerReference w:type="default" r:id="rId9"/>
      <w:footerReference w:type="default" r:id="rId10"/>
      <w:pgSz w:w="11906" w:h="16838"/>
      <w:pgMar w:top="1417" w:right="1417" w:bottom="1417" w:left="1417"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BFC" w:rsidRDefault="00766BFC">
      <w:r>
        <w:separator/>
      </w:r>
    </w:p>
  </w:endnote>
  <w:endnote w:type="continuationSeparator" w:id="0">
    <w:p w:rsidR="00766BFC" w:rsidRDefault="0076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Times New Roman1">
    <w:altName w:val="Times New Roman"/>
    <w:charset w:val="00"/>
    <w:family w:val="auto"/>
    <w:pitch w:val="variable"/>
  </w:font>
  <w:font w:name="Arial1">
    <w:charset w:val="00"/>
    <w:family w:val="roman"/>
    <w:pitch w:val="variable"/>
  </w:font>
  <w:font w:name="Andale Sans UI">
    <w:charset w:val="00"/>
    <w:family w:val="auto"/>
    <w:pitch w:val="variable"/>
  </w:font>
  <w:font w:name="Arial-BoldMT">
    <w:altName w:val="Arial"/>
    <w:charset w:val="00"/>
    <w:family w:val="swiss"/>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6582575"/>
      <w:docPartObj>
        <w:docPartGallery w:val="Page Numbers (Bottom of Page)"/>
        <w:docPartUnique/>
      </w:docPartObj>
    </w:sdtPr>
    <w:sdtContent>
      <w:sdt>
        <w:sdtPr>
          <w:rPr>
            <w:sz w:val="20"/>
            <w:szCs w:val="20"/>
          </w:rPr>
          <w:id w:val="-1669238322"/>
          <w:docPartObj>
            <w:docPartGallery w:val="Page Numbers (Top of Page)"/>
            <w:docPartUnique/>
          </w:docPartObj>
        </w:sdtPr>
        <w:sdtContent>
          <w:p w:rsidR="00625C93" w:rsidRPr="00625C93" w:rsidRDefault="00625C93">
            <w:pPr>
              <w:pStyle w:val="Altbilgi"/>
              <w:jc w:val="center"/>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543"/>
              <w:gridCol w:w="3119"/>
            </w:tblGrid>
            <w:tr w:rsidR="00625C93" w:rsidTr="00263221">
              <w:tc>
                <w:tcPr>
                  <w:tcW w:w="3369" w:type="dxa"/>
                  <w:tcBorders>
                    <w:top w:val="single" w:sz="4" w:space="0" w:color="auto"/>
                    <w:left w:val="single" w:sz="4" w:space="0" w:color="auto"/>
                    <w:bottom w:val="single" w:sz="4" w:space="0" w:color="auto"/>
                    <w:right w:val="single" w:sz="4" w:space="0" w:color="auto"/>
                  </w:tcBorders>
                </w:tcPr>
                <w:p w:rsidR="00625C93" w:rsidRDefault="00625C93" w:rsidP="00263221">
                  <w:pPr>
                    <w:jc w:val="center"/>
                    <w:rPr>
                      <w:kern w:val="2"/>
                    </w:rPr>
                  </w:pPr>
                  <w:r>
                    <w:t>Hazırlayan</w:t>
                  </w:r>
                </w:p>
                <w:p w:rsidR="00625C93" w:rsidRDefault="00625C93" w:rsidP="00263221">
                  <w:pPr>
                    <w:jc w:val="center"/>
                    <w:rPr>
                      <w:kern w:val="2"/>
                    </w:rPr>
                  </w:pPr>
                  <w:r>
                    <w:t>Kalite Yönetim Ekibi</w:t>
                  </w:r>
                </w:p>
              </w:tc>
              <w:tc>
                <w:tcPr>
                  <w:tcW w:w="3543" w:type="dxa"/>
                  <w:tcBorders>
                    <w:top w:val="single" w:sz="4" w:space="0" w:color="auto"/>
                    <w:left w:val="single" w:sz="4" w:space="0" w:color="auto"/>
                    <w:bottom w:val="single" w:sz="4" w:space="0" w:color="auto"/>
                    <w:right w:val="single" w:sz="4" w:space="0" w:color="auto"/>
                  </w:tcBorders>
                </w:tcPr>
                <w:p w:rsidR="00625C93" w:rsidRDefault="00625C93" w:rsidP="00263221">
                  <w:pPr>
                    <w:jc w:val="center"/>
                    <w:rPr>
                      <w:kern w:val="2"/>
                    </w:rPr>
                  </w:pPr>
                  <w:r>
                    <w:t>Kontrol Eden</w:t>
                  </w:r>
                </w:p>
                <w:p w:rsidR="00625C93" w:rsidRDefault="00625C93" w:rsidP="00263221">
                  <w:pPr>
                    <w:jc w:val="center"/>
                    <w:rPr>
                      <w:kern w:val="2"/>
                    </w:rPr>
                  </w:pPr>
                  <w:r>
                    <w:t>Kalite Yönetim Sorumlusu</w:t>
                  </w:r>
                </w:p>
              </w:tc>
              <w:tc>
                <w:tcPr>
                  <w:tcW w:w="3119" w:type="dxa"/>
                  <w:tcBorders>
                    <w:top w:val="single" w:sz="4" w:space="0" w:color="auto"/>
                    <w:left w:val="single" w:sz="4" w:space="0" w:color="auto"/>
                    <w:bottom w:val="single" w:sz="4" w:space="0" w:color="auto"/>
                    <w:right w:val="single" w:sz="4" w:space="0" w:color="auto"/>
                  </w:tcBorders>
                </w:tcPr>
                <w:p w:rsidR="00625C93" w:rsidRDefault="00625C93" w:rsidP="00263221">
                  <w:pPr>
                    <w:jc w:val="center"/>
                    <w:rPr>
                      <w:kern w:val="2"/>
                    </w:rPr>
                  </w:pPr>
                  <w:r>
                    <w:t>Onaylayan</w:t>
                  </w:r>
                </w:p>
                <w:p w:rsidR="00625C93" w:rsidRDefault="00625C93" w:rsidP="00263221">
                  <w:pPr>
                    <w:jc w:val="center"/>
                    <w:rPr>
                      <w:kern w:val="2"/>
                    </w:rPr>
                  </w:pPr>
                  <w:r>
                    <w:t>Kalite Yönetim Temsilcisi</w:t>
                  </w:r>
                </w:p>
              </w:tc>
            </w:tr>
            <w:tr w:rsidR="00625C93" w:rsidTr="00263221">
              <w:trPr>
                <w:trHeight w:val="424"/>
              </w:trPr>
              <w:tc>
                <w:tcPr>
                  <w:tcW w:w="3369" w:type="dxa"/>
                  <w:tcBorders>
                    <w:top w:val="single" w:sz="4" w:space="0" w:color="auto"/>
                    <w:left w:val="single" w:sz="4" w:space="0" w:color="auto"/>
                    <w:bottom w:val="single" w:sz="4" w:space="0" w:color="auto"/>
                    <w:right w:val="single" w:sz="4" w:space="0" w:color="auto"/>
                  </w:tcBorders>
                </w:tcPr>
                <w:p w:rsidR="00625C93" w:rsidRDefault="00625C93" w:rsidP="00263221"/>
                <w:p w:rsidR="00625C93" w:rsidRPr="00C06D6C" w:rsidRDefault="00625C93" w:rsidP="00263221"/>
              </w:tc>
              <w:tc>
                <w:tcPr>
                  <w:tcW w:w="3543" w:type="dxa"/>
                  <w:tcBorders>
                    <w:top w:val="single" w:sz="4" w:space="0" w:color="auto"/>
                    <w:left w:val="single" w:sz="4" w:space="0" w:color="auto"/>
                    <w:bottom w:val="single" w:sz="4" w:space="0" w:color="auto"/>
                    <w:right w:val="single" w:sz="4" w:space="0" w:color="auto"/>
                  </w:tcBorders>
                </w:tcPr>
                <w:p w:rsidR="00625C93" w:rsidRDefault="00625C93" w:rsidP="00263221">
                  <w:pPr>
                    <w:jc w:val="center"/>
                  </w:pPr>
                </w:p>
              </w:tc>
              <w:tc>
                <w:tcPr>
                  <w:tcW w:w="3119" w:type="dxa"/>
                  <w:tcBorders>
                    <w:top w:val="single" w:sz="4" w:space="0" w:color="auto"/>
                    <w:left w:val="single" w:sz="4" w:space="0" w:color="auto"/>
                    <w:bottom w:val="single" w:sz="4" w:space="0" w:color="auto"/>
                    <w:right w:val="single" w:sz="4" w:space="0" w:color="auto"/>
                  </w:tcBorders>
                </w:tcPr>
                <w:p w:rsidR="00625C93" w:rsidRDefault="00625C93" w:rsidP="00263221">
                  <w:pPr>
                    <w:jc w:val="center"/>
                  </w:pPr>
                </w:p>
              </w:tc>
            </w:tr>
          </w:tbl>
          <w:p w:rsidR="00625C93" w:rsidRPr="00625C93" w:rsidRDefault="00625C93">
            <w:pPr>
              <w:pStyle w:val="Altbilgi"/>
              <w:jc w:val="center"/>
              <w:rPr>
                <w:sz w:val="20"/>
                <w:szCs w:val="20"/>
              </w:rPr>
            </w:pPr>
            <w:r w:rsidRPr="00625C93">
              <w:rPr>
                <w:sz w:val="20"/>
                <w:szCs w:val="20"/>
              </w:rPr>
              <w:t xml:space="preserve">Sayfa </w:t>
            </w:r>
            <w:r w:rsidRPr="00625C93">
              <w:rPr>
                <w:b/>
                <w:bCs/>
                <w:sz w:val="20"/>
                <w:szCs w:val="20"/>
              </w:rPr>
              <w:fldChar w:fldCharType="begin"/>
            </w:r>
            <w:r w:rsidRPr="00625C93">
              <w:rPr>
                <w:b/>
                <w:bCs/>
                <w:sz w:val="20"/>
                <w:szCs w:val="20"/>
              </w:rPr>
              <w:instrText>PAGE</w:instrText>
            </w:r>
            <w:r w:rsidRPr="00625C93">
              <w:rPr>
                <w:b/>
                <w:bCs/>
                <w:sz w:val="20"/>
                <w:szCs w:val="20"/>
              </w:rPr>
              <w:fldChar w:fldCharType="separate"/>
            </w:r>
            <w:r>
              <w:rPr>
                <w:b/>
                <w:bCs/>
                <w:noProof/>
                <w:sz w:val="20"/>
                <w:szCs w:val="20"/>
              </w:rPr>
              <w:t>1</w:t>
            </w:r>
            <w:r w:rsidRPr="00625C93">
              <w:rPr>
                <w:b/>
                <w:bCs/>
                <w:sz w:val="20"/>
                <w:szCs w:val="20"/>
              </w:rPr>
              <w:fldChar w:fldCharType="end"/>
            </w:r>
            <w:r w:rsidRPr="00625C93">
              <w:rPr>
                <w:sz w:val="20"/>
                <w:szCs w:val="20"/>
              </w:rPr>
              <w:t xml:space="preserve"> / </w:t>
            </w:r>
            <w:r w:rsidRPr="00625C93">
              <w:rPr>
                <w:b/>
                <w:bCs/>
                <w:sz w:val="20"/>
                <w:szCs w:val="20"/>
              </w:rPr>
              <w:fldChar w:fldCharType="begin"/>
            </w:r>
            <w:r w:rsidRPr="00625C93">
              <w:rPr>
                <w:b/>
                <w:bCs/>
                <w:sz w:val="20"/>
                <w:szCs w:val="20"/>
              </w:rPr>
              <w:instrText>NUMPAGES</w:instrText>
            </w:r>
            <w:r w:rsidRPr="00625C93">
              <w:rPr>
                <w:b/>
                <w:bCs/>
                <w:sz w:val="20"/>
                <w:szCs w:val="20"/>
              </w:rPr>
              <w:fldChar w:fldCharType="separate"/>
            </w:r>
            <w:r>
              <w:rPr>
                <w:b/>
                <w:bCs/>
                <w:noProof/>
                <w:sz w:val="20"/>
                <w:szCs w:val="20"/>
              </w:rPr>
              <w:t>2</w:t>
            </w:r>
            <w:r w:rsidRPr="00625C93">
              <w:rPr>
                <w:b/>
                <w:bCs/>
                <w:sz w:val="20"/>
                <w:szCs w:val="20"/>
              </w:rPr>
              <w:fldChar w:fldCharType="end"/>
            </w:r>
          </w:p>
        </w:sdtContent>
      </w:sdt>
    </w:sdtContent>
  </w:sdt>
  <w:p w:rsidR="00B214E8" w:rsidRPr="00625C93" w:rsidRDefault="00766BFC" w:rsidP="00625C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BFC" w:rsidRDefault="00766BFC">
      <w:r>
        <w:separator/>
      </w:r>
    </w:p>
  </w:footnote>
  <w:footnote w:type="continuationSeparator" w:id="0">
    <w:p w:rsidR="00766BFC" w:rsidRDefault="00766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X="-87" w:tblpY="-5"/>
      <w:tblW w:w="10125" w:type="dxa"/>
      <w:tblLayout w:type="fixed"/>
      <w:tblCellMar>
        <w:left w:w="10" w:type="dxa"/>
        <w:right w:w="10" w:type="dxa"/>
      </w:tblCellMar>
      <w:tblLook w:val="04A0" w:firstRow="1" w:lastRow="0" w:firstColumn="1" w:lastColumn="0" w:noHBand="0" w:noVBand="1"/>
    </w:tblPr>
    <w:tblGrid>
      <w:gridCol w:w="1561"/>
      <w:gridCol w:w="5815"/>
      <w:gridCol w:w="2749"/>
    </w:tblGrid>
    <w:tr w:rsidR="00625C93" w:rsidTr="00263221">
      <w:trPr>
        <w:trHeight w:val="410"/>
      </w:trPr>
      <w:tc>
        <w:tcPr>
          <w:tcW w:w="1560"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25C93" w:rsidRDefault="00625C93" w:rsidP="00263221">
          <w:pPr>
            <w:rPr>
              <w:rFonts w:ascii="Arial" w:hAnsi="Arial" w:cs="Arial"/>
              <w:b/>
            </w:rPr>
          </w:pPr>
          <w:r>
            <w:rPr>
              <w:rFonts w:ascii="Arial" w:hAnsi="Arial" w:cs="Arial"/>
            </w:rPr>
            <w:object w:dxaOrig="136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3pt" o:ole="">
                <v:imagedata r:id="rId1" o:title=""/>
              </v:shape>
              <o:OLEObject Type="Embed" ProgID="PBrush" ShapeID="_x0000_i1025" DrawAspect="Content" ObjectID="_1589275136" r:id="rId2"/>
            </w:object>
          </w:r>
        </w:p>
      </w:tc>
      <w:tc>
        <w:tcPr>
          <w:tcW w:w="5812"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625C93" w:rsidRDefault="00625C93" w:rsidP="00263221">
          <w:pPr>
            <w:jc w:val="center"/>
            <w:rPr>
              <w:rFonts w:ascii="Arial" w:hAnsi="Arial" w:cs="Arial"/>
              <w:b/>
            </w:rPr>
          </w:pPr>
          <w:proofErr w:type="gramStart"/>
          <w:r>
            <w:rPr>
              <w:rFonts w:ascii="Arial" w:hAnsi="Arial" w:cs="Arial"/>
              <w:b/>
            </w:rPr>
            <w:t>MARDİN  İL</w:t>
          </w:r>
          <w:proofErr w:type="gramEnd"/>
          <w:r>
            <w:rPr>
              <w:rFonts w:ascii="Arial" w:hAnsi="Arial" w:cs="Arial"/>
              <w:b/>
            </w:rPr>
            <w:t xml:space="preserve"> GIDA, TARIM VE HAYVANCILIK MÜDÜRLÜĞÜ İŞ TANIMI GEREKLERİ</w:t>
          </w:r>
        </w:p>
      </w:tc>
      <w:tc>
        <w:tcPr>
          <w:tcW w:w="2748" w:type="dxa"/>
          <w:tcBorders>
            <w:top w:val="single" w:sz="2" w:space="0" w:color="000000"/>
            <w:left w:val="single" w:sz="2" w:space="0" w:color="000000"/>
            <w:bottom w:val="single" w:sz="2" w:space="0" w:color="000000"/>
            <w:right w:val="single" w:sz="2" w:space="0" w:color="000000"/>
          </w:tcBorders>
        </w:tcPr>
        <w:p w:rsidR="00625C93" w:rsidRDefault="00625C93" w:rsidP="00263221">
          <w:pPr>
            <w:rPr>
              <w:rFonts w:ascii="Arial" w:hAnsi="Arial" w:cs="Arial"/>
              <w:sz w:val="16"/>
              <w:szCs w:val="16"/>
            </w:rPr>
          </w:pPr>
          <w:r>
            <w:rPr>
              <w:rFonts w:ascii="Arial" w:hAnsi="Arial" w:cs="Arial"/>
              <w:sz w:val="16"/>
              <w:szCs w:val="16"/>
            </w:rPr>
            <w:t>GTHB.47.</w:t>
          </w:r>
          <w:proofErr w:type="gramStart"/>
          <w:r>
            <w:rPr>
              <w:rFonts w:ascii="Arial" w:hAnsi="Arial" w:cs="Arial"/>
              <w:sz w:val="16"/>
              <w:szCs w:val="16"/>
            </w:rPr>
            <w:t>İLM.İKS</w:t>
          </w:r>
          <w:proofErr w:type="gramEnd"/>
          <w:r>
            <w:rPr>
              <w:rFonts w:ascii="Arial" w:hAnsi="Arial" w:cs="Arial"/>
              <w:sz w:val="16"/>
              <w:szCs w:val="16"/>
            </w:rPr>
            <w:t>/KYS.GT.06/05</w:t>
          </w:r>
        </w:p>
        <w:p w:rsidR="00625C93" w:rsidRDefault="00625C93" w:rsidP="00263221">
          <w:pPr>
            <w:jc w:val="center"/>
            <w:rPr>
              <w:rFonts w:ascii="Arial" w:hAnsi="Arial" w:cs="Arial"/>
              <w:b/>
              <w:sz w:val="16"/>
              <w:szCs w:val="16"/>
            </w:rPr>
          </w:pPr>
        </w:p>
      </w:tc>
    </w:tr>
    <w:tr w:rsidR="00625C93" w:rsidTr="00263221">
      <w:trPr>
        <w:trHeight w:val="410"/>
      </w:trPr>
      <w:tc>
        <w:tcPr>
          <w:tcW w:w="1560" w:type="dxa"/>
          <w:vMerge/>
          <w:tcBorders>
            <w:top w:val="single" w:sz="2" w:space="0" w:color="000000"/>
            <w:left w:val="single" w:sz="2" w:space="0" w:color="000000"/>
            <w:bottom w:val="single" w:sz="2" w:space="0" w:color="000000"/>
            <w:right w:val="nil"/>
          </w:tcBorders>
          <w:vAlign w:val="center"/>
          <w:hideMark/>
        </w:tcPr>
        <w:p w:rsidR="00625C93" w:rsidRDefault="00625C93" w:rsidP="00263221">
          <w:pPr>
            <w:rPr>
              <w:rFonts w:ascii="Arial" w:hAnsi="Arial" w:cs="Arial"/>
              <w:b/>
            </w:rPr>
          </w:pPr>
        </w:p>
      </w:tc>
      <w:tc>
        <w:tcPr>
          <w:tcW w:w="8560" w:type="dxa"/>
          <w:vMerge/>
          <w:tcBorders>
            <w:top w:val="single" w:sz="2" w:space="0" w:color="000000"/>
            <w:left w:val="single" w:sz="2" w:space="0" w:color="000000"/>
            <w:bottom w:val="single" w:sz="2" w:space="0" w:color="000000"/>
            <w:right w:val="single" w:sz="2" w:space="0" w:color="000000"/>
          </w:tcBorders>
          <w:vAlign w:val="center"/>
          <w:hideMark/>
        </w:tcPr>
        <w:p w:rsidR="00625C93" w:rsidRDefault="00625C93" w:rsidP="00263221">
          <w:pPr>
            <w:rPr>
              <w:rFonts w:ascii="Arial" w:hAnsi="Arial" w:cs="Arial"/>
              <w:b/>
            </w:rPr>
          </w:pPr>
        </w:p>
      </w:tc>
      <w:tc>
        <w:tcPr>
          <w:tcW w:w="2748" w:type="dxa"/>
          <w:tcBorders>
            <w:top w:val="single" w:sz="2" w:space="0" w:color="000000"/>
            <w:left w:val="single" w:sz="2" w:space="0" w:color="000000"/>
            <w:bottom w:val="single" w:sz="2" w:space="0" w:color="000000"/>
            <w:right w:val="single" w:sz="2" w:space="0" w:color="000000"/>
          </w:tcBorders>
        </w:tcPr>
        <w:p w:rsidR="00625C93" w:rsidRDefault="00625C93" w:rsidP="00263221">
          <w:pPr>
            <w:rPr>
              <w:rFonts w:ascii="Arial" w:hAnsi="Arial" w:cs="Arial"/>
              <w:sz w:val="16"/>
              <w:szCs w:val="16"/>
            </w:rPr>
          </w:pPr>
          <w:r>
            <w:rPr>
              <w:rFonts w:ascii="Arial" w:hAnsi="Arial" w:cs="Arial"/>
              <w:sz w:val="16"/>
              <w:szCs w:val="16"/>
            </w:rPr>
            <w:t xml:space="preserve">Revizyon No: </w:t>
          </w:r>
        </w:p>
        <w:p w:rsidR="00625C93" w:rsidRDefault="00625C93" w:rsidP="00263221">
          <w:pPr>
            <w:rPr>
              <w:rFonts w:ascii="Arial" w:hAnsi="Arial" w:cs="Arial"/>
              <w:sz w:val="16"/>
              <w:szCs w:val="16"/>
            </w:rPr>
          </w:pPr>
        </w:p>
      </w:tc>
    </w:tr>
    <w:tr w:rsidR="00625C93" w:rsidTr="00263221">
      <w:trPr>
        <w:trHeight w:val="410"/>
      </w:trPr>
      <w:tc>
        <w:tcPr>
          <w:tcW w:w="1560" w:type="dxa"/>
          <w:vMerge/>
          <w:tcBorders>
            <w:top w:val="single" w:sz="2" w:space="0" w:color="000000"/>
            <w:left w:val="single" w:sz="2" w:space="0" w:color="000000"/>
            <w:bottom w:val="single" w:sz="2" w:space="0" w:color="000000"/>
            <w:right w:val="nil"/>
          </w:tcBorders>
          <w:vAlign w:val="center"/>
          <w:hideMark/>
        </w:tcPr>
        <w:p w:rsidR="00625C93" w:rsidRDefault="00625C93" w:rsidP="00263221">
          <w:pPr>
            <w:rPr>
              <w:rFonts w:ascii="Arial" w:hAnsi="Arial" w:cs="Arial"/>
              <w:b/>
            </w:rPr>
          </w:pPr>
        </w:p>
      </w:tc>
      <w:tc>
        <w:tcPr>
          <w:tcW w:w="8560" w:type="dxa"/>
          <w:vMerge/>
          <w:tcBorders>
            <w:top w:val="single" w:sz="2" w:space="0" w:color="000000"/>
            <w:left w:val="single" w:sz="2" w:space="0" w:color="000000"/>
            <w:bottom w:val="single" w:sz="2" w:space="0" w:color="000000"/>
            <w:right w:val="single" w:sz="2" w:space="0" w:color="000000"/>
          </w:tcBorders>
          <w:vAlign w:val="center"/>
          <w:hideMark/>
        </w:tcPr>
        <w:p w:rsidR="00625C93" w:rsidRDefault="00625C93" w:rsidP="00263221">
          <w:pPr>
            <w:rPr>
              <w:rFonts w:ascii="Arial" w:hAnsi="Arial" w:cs="Arial"/>
              <w:b/>
            </w:rPr>
          </w:pPr>
        </w:p>
      </w:tc>
      <w:tc>
        <w:tcPr>
          <w:tcW w:w="2748" w:type="dxa"/>
          <w:tcBorders>
            <w:top w:val="single" w:sz="2" w:space="0" w:color="000000"/>
            <w:left w:val="single" w:sz="2" w:space="0" w:color="000000"/>
            <w:bottom w:val="single" w:sz="2" w:space="0" w:color="000000"/>
            <w:right w:val="single" w:sz="2" w:space="0" w:color="000000"/>
          </w:tcBorders>
        </w:tcPr>
        <w:p w:rsidR="00625C93" w:rsidRDefault="00625C93" w:rsidP="00263221">
          <w:pPr>
            <w:rPr>
              <w:rFonts w:ascii="Arial" w:hAnsi="Arial" w:cs="Arial"/>
              <w:sz w:val="16"/>
              <w:szCs w:val="16"/>
            </w:rPr>
          </w:pPr>
          <w:r>
            <w:rPr>
              <w:rFonts w:ascii="Arial" w:hAnsi="Arial" w:cs="Arial"/>
              <w:sz w:val="16"/>
              <w:szCs w:val="16"/>
            </w:rPr>
            <w:t>Revizyon tarihi</w:t>
          </w:r>
        </w:p>
        <w:p w:rsidR="00625C93" w:rsidRDefault="00625C93" w:rsidP="00263221">
          <w:pPr>
            <w:rPr>
              <w:rFonts w:ascii="Arial" w:hAnsi="Arial" w:cs="Arial"/>
              <w:sz w:val="16"/>
              <w:szCs w:val="16"/>
            </w:rPr>
          </w:pPr>
        </w:p>
      </w:tc>
    </w:tr>
    <w:tr w:rsidR="00625C93" w:rsidTr="00263221">
      <w:tc>
        <w:tcPr>
          <w:tcW w:w="1560" w:type="dxa"/>
          <w:tcBorders>
            <w:top w:val="nil"/>
            <w:left w:val="single" w:sz="2" w:space="0" w:color="000000"/>
            <w:bottom w:val="single" w:sz="2" w:space="0" w:color="000000"/>
            <w:right w:val="nil"/>
          </w:tcBorders>
          <w:tcMar>
            <w:top w:w="55" w:type="dxa"/>
            <w:left w:w="55" w:type="dxa"/>
            <w:bottom w:w="55" w:type="dxa"/>
            <w:right w:w="55" w:type="dxa"/>
          </w:tcMar>
          <w:hideMark/>
        </w:tcPr>
        <w:p w:rsidR="00625C93" w:rsidRDefault="00625C93" w:rsidP="00263221">
          <w:pPr>
            <w:rPr>
              <w:rFonts w:ascii="Arial" w:hAnsi="Arial" w:cs="Arial"/>
            </w:rPr>
          </w:pPr>
          <w:r>
            <w:rPr>
              <w:rFonts w:ascii="Arial" w:hAnsi="Arial" w:cs="Arial"/>
            </w:rPr>
            <w:t>İŞ ÜNVANI</w:t>
          </w:r>
        </w:p>
      </w:tc>
      <w:tc>
        <w:tcPr>
          <w:tcW w:w="856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625C93" w:rsidRDefault="00625C93" w:rsidP="00263221">
          <w:pPr>
            <w:pStyle w:val="Tabloerii"/>
            <w:snapToGrid w:val="0"/>
            <w:rPr>
              <w:rFonts w:ascii="Arial" w:eastAsia="Arial-BoldMT" w:hAnsi="Arial" w:cs="Arial"/>
              <w:color w:val="000000"/>
            </w:rPr>
          </w:pPr>
          <w:proofErr w:type="gramStart"/>
          <w:r>
            <w:rPr>
              <w:rFonts w:ascii="Arial" w:eastAsia="Arial-BoldMT" w:hAnsi="Arial" w:cs="Arial"/>
              <w:color w:val="000000"/>
            </w:rPr>
            <w:t xml:space="preserve">SANTRAL </w:t>
          </w:r>
          <w:r>
            <w:rPr>
              <w:rFonts w:ascii="Arial" w:eastAsia="Arial-BoldMT" w:hAnsi="Arial" w:cs="Arial"/>
              <w:color w:val="000000"/>
            </w:rPr>
            <w:t xml:space="preserve"> GÖREVLİSİ</w:t>
          </w:r>
          <w:proofErr w:type="gramEnd"/>
        </w:p>
      </w:tc>
    </w:tr>
    <w:tr w:rsidR="00625C93" w:rsidTr="00263221">
      <w:trPr>
        <w:trHeight w:val="35"/>
      </w:trPr>
      <w:tc>
        <w:tcPr>
          <w:tcW w:w="1560" w:type="dxa"/>
          <w:tcBorders>
            <w:top w:val="nil"/>
            <w:left w:val="single" w:sz="2" w:space="0" w:color="000000"/>
            <w:bottom w:val="single" w:sz="2" w:space="0" w:color="000000"/>
            <w:right w:val="nil"/>
          </w:tcBorders>
          <w:tcMar>
            <w:top w:w="55" w:type="dxa"/>
            <w:left w:w="55" w:type="dxa"/>
            <w:bottom w:w="55" w:type="dxa"/>
            <w:right w:w="55" w:type="dxa"/>
          </w:tcMar>
          <w:hideMark/>
        </w:tcPr>
        <w:p w:rsidR="00625C93" w:rsidRDefault="00625C93" w:rsidP="00263221">
          <w:pPr>
            <w:rPr>
              <w:rFonts w:ascii="Arial" w:hAnsi="Arial" w:cs="Arial"/>
            </w:rPr>
          </w:pPr>
          <w:r>
            <w:rPr>
              <w:rFonts w:ascii="Arial" w:hAnsi="Arial" w:cs="Arial"/>
            </w:rPr>
            <w:t>BÖLÜMÜ</w:t>
          </w:r>
        </w:p>
      </w:tc>
      <w:tc>
        <w:tcPr>
          <w:tcW w:w="856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625C93" w:rsidRDefault="00625C93" w:rsidP="00263221">
          <w:pPr>
            <w:rPr>
              <w:rFonts w:ascii="Arial" w:hAnsi="Arial" w:cs="Arial"/>
            </w:rPr>
          </w:pPr>
          <w:r>
            <w:rPr>
              <w:rFonts w:ascii="Arial" w:eastAsia="Arial-BoldMT" w:hAnsi="Arial" w:cs="Arial"/>
              <w:color w:val="000000"/>
            </w:rPr>
            <w:t>İDARİ VE MALİ İŞLER ŞUBE MÜDÜRLÜĞÜ</w:t>
          </w:r>
        </w:p>
      </w:tc>
    </w:tr>
  </w:tbl>
  <w:p w:rsidR="00B214E8" w:rsidRPr="00625C93" w:rsidRDefault="00766BFC" w:rsidP="00625C9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start w:val="1"/>
      <w:numFmt w:val="bullet"/>
      <w:lvlText w:val="o"/>
      <w:lvlJc w:val="left"/>
      <w:pPr>
        <w:tabs>
          <w:tab w:val="num" w:pos="1980"/>
        </w:tabs>
        <w:ind w:left="1980" w:hanging="360"/>
      </w:pPr>
      <w:rPr>
        <w:rFonts w:ascii="Courier New" w:hAnsi="Courier New" w:hint="default"/>
      </w:rPr>
    </w:lvl>
    <w:lvl w:ilvl="2" w:tplc="041F0005">
      <w:start w:val="1"/>
      <w:numFmt w:val="bullet"/>
      <w:lvlText w:val=""/>
      <w:lvlJc w:val="left"/>
      <w:pPr>
        <w:tabs>
          <w:tab w:val="num" w:pos="2700"/>
        </w:tabs>
        <w:ind w:left="2700" w:hanging="360"/>
      </w:pPr>
      <w:rPr>
        <w:rFonts w:ascii="Wingdings" w:hAnsi="Wingdings" w:hint="default"/>
      </w:rPr>
    </w:lvl>
    <w:lvl w:ilvl="3" w:tplc="041F0001">
      <w:start w:val="1"/>
      <w:numFmt w:val="bullet"/>
      <w:lvlText w:val=""/>
      <w:lvlJc w:val="left"/>
      <w:pPr>
        <w:tabs>
          <w:tab w:val="num" w:pos="3420"/>
        </w:tabs>
        <w:ind w:left="3420" w:hanging="360"/>
      </w:pPr>
      <w:rPr>
        <w:rFonts w:ascii="Symbol" w:hAnsi="Symbol" w:hint="default"/>
      </w:rPr>
    </w:lvl>
    <w:lvl w:ilvl="4" w:tplc="041F0003">
      <w:start w:val="1"/>
      <w:numFmt w:val="bullet"/>
      <w:lvlText w:val="o"/>
      <w:lvlJc w:val="left"/>
      <w:pPr>
        <w:tabs>
          <w:tab w:val="num" w:pos="4140"/>
        </w:tabs>
        <w:ind w:left="4140" w:hanging="360"/>
      </w:pPr>
      <w:rPr>
        <w:rFonts w:ascii="Courier New" w:hAnsi="Courier New" w:hint="default"/>
      </w:rPr>
    </w:lvl>
    <w:lvl w:ilvl="5" w:tplc="041F0005">
      <w:start w:val="1"/>
      <w:numFmt w:val="bullet"/>
      <w:lvlText w:val=""/>
      <w:lvlJc w:val="left"/>
      <w:pPr>
        <w:tabs>
          <w:tab w:val="num" w:pos="4860"/>
        </w:tabs>
        <w:ind w:left="4860" w:hanging="360"/>
      </w:pPr>
      <w:rPr>
        <w:rFonts w:ascii="Wingdings" w:hAnsi="Wingdings" w:hint="default"/>
      </w:rPr>
    </w:lvl>
    <w:lvl w:ilvl="6" w:tplc="041F0001">
      <w:start w:val="1"/>
      <w:numFmt w:val="bullet"/>
      <w:lvlText w:val=""/>
      <w:lvlJc w:val="left"/>
      <w:pPr>
        <w:tabs>
          <w:tab w:val="num" w:pos="5580"/>
        </w:tabs>
        <w:ind w:left="5580" w:hanging="360"/>
      </w:pPr>
      <w:rPr>
        <w:rFonts w:ascii="Symbol" w:hAnsi="Symbol" w:hint="default"/>
      </w:rPr>
    </w:lvl>
    <w:lvl w:ilvl="7" w:tplc="041F0003">
      <w:start w:val="1"/>
      <w:numFmt w:val="bullet"/>
      <w:lvlText w:val="o"/>
      <w:lvlJc w:val="left"/>
      <w:pPr>
        <w:tabs>
          <w:tab w:val="num" w:pos="6300"/>
        </w:tabs>
        <w:ind w:left="6300" w:hanging="360"/>
      </w:pPr>
      <w:rPr>
        <w:rFonts w:ascii="Courier New" w:hAnsi="Courier New" w:hint="default"/>
      </w:rPr>
    </w:lvl>
    <w:lvl w:ilvl="8" w:tplc="041F0005">
      <w:start w:val="1"/>
      <w:numFmt w:val="bullet"/>
      <w:lvlText w:val=""/>
      <w:lvlJc w:val="left"/>
      <w:pPr>
        <w:tabs>
          <w:tab w:val="num" w:pos="7020"/>
        </w:tabs>
        <w:ind w:left="7020" w:hanging="360"/>
      </w:pPr>
      <w:rPr>
        <w:rFonts w:ascii="Wingdings" w:hAnsi="Wingdings" w:hint="default"/>
      </w:rPr>
    </w:lvl>
  </w:abstractNum>
  <w:abstractNum w:abstractNumId="1">
    <w:nsid w:val="11023E8B"/>
    <w:multiLevelType w:val="hybridMultilevel"/>
    <w:tmpl w:val="6A0E1FDC"/>
    <w:lvl w:ilvl="0" w:tplc="8E98ED70">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1A305064"/>
    <w:multiLevelType w:val="hybridMultilevel"/>
    <w:tmpl w:val="9CAE5514"/>
    <w:lvl w:ilvl="0" w:tplc="2B90AFAA">
      <w:start w:val="1"/>
      <w:numFmt w:val="bullet"/>
      <w:lvlText w:val="–"/>
      <w:lvlJc w:val="left"/>
      <w:pPr>
        <w:ind w:left="840" w:hanging="360"/>
      </w:pPr>
      <w:rPr>
        <w:rFonts w:ascii="Arial"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
    <w:nsid w:val="26F96454"/>
    <w:multiLevelType w:val="hybridMultilevel"/>
    <w:tmpl w:val="4E7E933A"/>
    <w:lvl w:ilvl="0" w:tplc="2B90AFAA">
      <w:start w:val="1"/>
      <w:numFmt w:val="bullet"/>
      <w:lvlText w:val="–"/>
      <w:lvlJc w:val="left"/>
      <w:pPr>
        <w:ind w:left="720" w:hanging="360"/>
      </w:pPr>
      <w:rPr>
        <w:rFonts w:ascii="Arial" w:hAnsi="Arial" w:cs="Arial" w:hint="default"/>
      </w:rPr>
    </w:lvl>
    <w:lvl w:ilvl="1" w:tplc="03B23AA2">
      <w:start w:val="657"/>
      <w:numFmt w:val="bullet"/>
      <w:lvlText w:val="–"/>
      <w:lvlJc w:val="left"/>
      <w:pPr>
        <w:tabs>
          <w:tab w:val="num" w:pos="1440"/>
        </w:tabs>
        <w:ind w:left="1440" w:hanging="360"/>
      </w:pPr>
      <w:rPr>
        <w:rFonts w:ascii="Arial" w:eastAsia="Times New Roman" w:hAnsi="Arial"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
    <w:nsid w:val="38BB2B1D"/>
    <w:multiLevelType w:val="hybridMultilevel"/>
    <w:tmpl w:val="75E8C614"/>
    <w:lvl w:ilvl="0" w:tplc="2B90AFAA">
      <w:start w:val="1"/>
      <w:numFmt w:val="bullet"/>
      <w:lvlText w:val="–"/>
      <w:lvlJc w:val="left"/>
      <w:pPr>
        <w:ind w:left="720" w:hanging="360"/>
      </w:pPr>
      <w:rPr>
        <w:rFonts w:ascii="Arial" w:hAnsi="Aria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DC1607D"/>
    <w:multiLevelType w:val="hybridMultilevel"/>
    <w:tmpl w:val="C1A42396"/>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8E00EB0"/>
    <w:multiLevelType w:val="hybridMultilevel"/>
    <w:tmpl w:val="BE72A7DC"/>
    <w:lvl w:ilvl="0" w:tplc="2B90AFAA">
      <w:start w:val="1"/>
      <w:numFmt w:val="bullet"/>
      <w:lvlText w:val="–"/>
      <w:lvlJc w:val="left"/>
      <w:pPr>
        <w:ind w:left="840" w:hanging="360"/>
      </w:pPr>
      <w:rPr>
        <w:rFonts w:ascii="Arial"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7">
    <w:nsid w:val="4E043DDA"/>
    <w:multiLevelType w:val="hybridMultilevel"/>
    <w:tmpl w:val="45C4F93E"/>
    <w:lvl w:ilvl="0" w:tplc="2CD422DC">
      <w:start w:val="1"/>
      <w:numFmt w:val="decimal"/>
      <w:lvlText w:val="%1."/>
      <w:lvlJc w:val="left"/>
      <w:pPr>
        <w:tabs>
          <w:tab w:val="num" w:pos="1320"/>
        </w:tabs>
        <w:ind w:left="1320" w:hanging="360"/>
      </w:pPr>
      <w:rPr>
        <w:rFonts w:hint="default"/>
      </w:rPr>
    </w:lvl>
    <w:lvl w:ilvl="1" w:tplc="041F0019" w:tentative="1">
      <w:start w:val="1"/>
      <w:numFmt w:val="lowerLetter"/>
      <w:lvlText w:val="%2."/>
      <w:lvlJc w:val="left"/>
      <w:pPr>
        <w:tabs>
          <w:tab w:val="num" w:pos="1548"/>
        </w:tabs>
        <w:ind w:left="1548" w:hanging="360"/>
      </w:pPr>
    </w:lvl>
    <w:lvl w:ilvl="2" w:tplc="041F001B" w:tentative="1">
      <w:start w:val="1"/>
      <w:numFmt w:val="lowerRoman"/>
      <w:lvlText w:val="%3."/>
      <w:lvlJc w:val="right"/>
      <w:pPr>
        <w:tabs>
          <w:tab w:val="num" w:pos="2268"/>
        </w:tabs>
        <w:ind w:left="2268" w:hanging="180"/>
      </w:pPr>
    </w:lvl>
    <w:lvl w:ilvl="3" w:tplc="041F000F" w:tentative="1">
      <w:start w:val="1"/>
      <w:numFmt w:val="decimal"/>
      <w:lvlText w:val="%4."/>
      <w:lvlJc w:val="left"/>
      <w:pPr>
        <w:tabs>
          <w:tab w:val="num" w:pos="2988"/>
        </w:tabs>
        <w:ind w:left="2988" w:hanging="360"/>
      </w:pPr>
    </w:lvl>
    <w:lvl w:ilvl="4" w:tplc="041F0019" w:tentative="1">
      <w:start w:val="1"/>
      <w:numFmt w:val="lowerLetter"/>
      <w:lvlText w:val="%5."/>
      <w:lvlJc w:val="left"/>
      <w:pPr>
        <w:tabs>
          <w:tab w:val="num" w:pos="3708"/>
        </w:tabs>
        <w:ind w:left="3708" w:hanging="360"/>
      </w:pPr>
    </w:lvl>
    <w:lvl w:ilvl="5" w:tplc="041F001B" w:tentative="1">
      <w:start w:val="1"/>
      <w:numFmt w:val="lowerRoman"/>
      <w:lvlText w:val="%6."/>
      <w:lvlJc w:val="right"/>
      <w:pPr>
        <w:tabs>
          <w:tab w:val="num" w:pos="4428"/>
        </w:tabs>
        <w:ind w:left="4428" w:hanging="180"/>
      </w:pPr>
    </w:lvl>
    <w:lvl w:ilvl="6" w:tplc="041F000F" w:tentative="1">
      <w:start w:val="1"/>
      <w:numFmt w:val="decimal"/>
      <w:lvlText w:val="%7."/>
      <w:lvlJc w:val="left"/>
      <w:pPr>
        <w:tabs>
          <w:tab w:val="num" w:pos="5148"/>
        </w:tabs>
        <w:ind w:left="5148" w:hanging="360"/>
      </w:pPr>
    </w:lvl>
    <w:lvl w:ilvl="7" w:tplc="041F0019" w:tentative="1">
      <w:start w:val="1"/>
      <w:numFmt w:val="lowerLetter"/>
      <w:lvlText w:val="%8."/>
      <w:lvlJc w:val="left"/>
      <w:pPr>
        <w:tabs>
          <w:tab w:val="num" w:pos="5868"/>
        </w:tabs>
        <w:ind w:left="5868" w:hanging="360"/>
      </w:pPr>
    </w:lvl>
    <w:lvl w:ilvl="8" w:tplc="041F001B" w:tentative="1">
      <w:start w:val="1"/>
      <w:numFmt w:val="lowerRoman"/>
      <w:lvlText w:val="%9."/>
      <w:lvlJc w:val="right"/>
      <w:pPr>
        <w:tabs>
          <w:tab w:val="num" w:pos="6588"/>
        </w:tabs>
        <w:ind w:left="6588" w:hanging="180"/>
      </w:pPr>
    </w:lvl>
  </w:abstractNum>
  <w:abstractNum w:abstractNumId="8">
    <w:nsid w:val="5731497E"/>
    <w:multiLevelType w:val="hybridMultilevel"/>
    <w:tmpl w:val="3258C512"/>
    <w:lvl w:ilvl="0" w:tplc="2B90AFAA">
      <w:start w:val="1"/>
      <w:numFmt w:val="bullet"/>
      <w:lvlText w:val="–"/>
      <w:lvlJc w:val="left"/>
      <w:pPr>
        <w:tabs>
          <w:tab w:val="num" w:pos="1320"/>
        </w:tabs>
        <w:ind w:left="1320" w:hanging="360"/>
      </w:pPr>
      <w:rPr>
        <w:rFonts w:ascii="Arial" w:hAnsi="Arial" w:hint="default"/>
      </w:rPr>
    </w:lvl>
    <w:lvl w:ilvl="1" w:tplc="041F0019" w:tentative="1">
      <w:start w:val="1"/>
      <w:numFmt w:val="lowerLetter"/>
      <w:lvlText w:val="%2."/>
      <w:lvlJc w:val="left"/>
      <w:pPr>
        <w:tabs>
          <w:tab w:val="num" w:pos="1548"/>
        </w:tabs>
        <w:ind w:left="1548" w:hanging="360"/>
      </w:pPr>
    </w:lvl>
    <w:lvl w:ilvl="2" w:tplc="041F001B" w:tentative="1">
      <w:start w:val="1"/>
      <w:numFmt w:val="lowerRoman"/>
      <w:lvlText w:val="%3."/>
      <w:lvlJc w:val="right"/>
      <w:pPr>
        <w:tabs>
          <w:tab w:val="num" w:pos="2268"/>
        </w:tabs>
        <w:ind w:left="2268" w:hanging="180"/>
      </w:pPr>
    </w:lvl>
    <w:lvl w:ilvl="3" w:tplc="041F000F" w:tentative="1">
      <w:start w:val="1"/>
      <w:numFmt w:val="decimal"/>
      <w:lvlText w:val="%4."/>
      <w:lvlJc w:val="left"/>
      <w:pPr>
        <w:tabs>
          <w:tab w:val="num" w:pos="2988"/>
        </w:tabs>
        <w:ind w:left="2988" w:hanging="360"/>
      </w:pPr>
    </w:lvl>
    <w:lvl w:ilvl="4" w:tplc="041F0019" w:tentative="1">
      <w:start w:val="1"/>
      <w:numFmt w:val="lowerLetter"/>
      <w:lvlText w:val="%5."/>
      <w:lvlJc w:val="left"/>
      <w:pPr>
        <w:tabs>
          <w:tab w:val="num" w:pos="3708"/>
        </w:tabs>
        <w:ind w:left="3708" w:hanging="360"/>
      </w:pPr>
    </w:lvl>
    <w:lvl w:ilvl="5" w:tplc="041F001B" w:tentative="1">
      <w:start w:val="1"/>
      <w:numFmt w:val="lowerRoman"/>
      <w:lvlText w:val="%6."/>
      <w:lvlJc w:val="right"/>
      <w:pPr>
        <w:tabs>
          <w:tab w:val="num" w:pos="4428"/>
        </w:tabs>
        <w:ind w:left="4428" w:hanging="180"/>
      </w:pPr>
    </w:lvl>
    <w:lvl w:ilvl="6" w:tplc="041F000F" w:tentative="1">
      <w:start w:val="1"/>
      <w:numFmt w:val="decimal"/>
      <w:lvlText w:val="%7."/>
      <w:lvlJc w:val="left"/>
      <w:pPr>
        <w:tabs>
          <w:tab w:val="num" w:pos="5148"/>
        </w:tabs>
        <w:ind w:left="5148" w:hanging="360"/>
      </w:pPr>
    </w:lvl>
    <w:lvl w:ilvl="7" w:tplc="041F0019" w:tentative="1">
      <w:start w:val="1"/>
      <w:numFmt w:val="lowerLetter"/>
      <w:lvlText w:val="%8."/>
      <w:lvlJc w:val="left"/>
      <w:pPr>
        <w:tabs>
          <w:tab w:val="num" w:pos="5868"/>
        </w:tabs>
        <w:ind w:left="5868" w:hanging="360"/>
      </w:pPr>
    </w:lvl>
    <w:lvl w:ilvl="8" w:tplc="041F001B" w:tentative="1">
      <w:start w:val="1"/>
      <w:numFmt w:val="lowerRoman"/>
      <w:lvlText w:val="%9."/>
      <w:lvlJc w:val="right"/>
      <w:pPr>
        <w:tabs>
          <w:tab w:val="num" w:pos="6588"/>
        </w:tabs>
        <w:ind w:left="6588" w:hanging="180"/>
      </w:pPr>
    </w:lvl>
  </w:abstractNum>
  <w:abstractNum w:abstractNumId="9">
    <w:nsid w:val="5D2805CF"/>
    <w:multiLevelType w:val="hybridMultilevel"/>
    <w:tmpl w:val="2C2E5618"/>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2BB6545"/>
    <w:multiLevelType w:val="hybridMultilevel"/>
    <w:tmpl w:val="B6F46574"/>
    <w:lvl w:ilvl="0" w:tplc="2B90AFAA">
      <w:start w:val="1"/>
      <w:numFmt w:val="bullet"/>
      <w:lvlText w:val="–"/>
      <w:lvlJc w:val="left"/>
      <w:pPr>
        <w:ind w:left="720" w:hanging="360"/>
      </w:pPr>
      <w:rPr>
        <w:rFonts w:ascii="Arial" w:hAnsi="Arial" w:cs="Aria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11">
    <w:nsid w:val="7D6D1233"/>
    <w:multiLevelType w:val="hybridMultilevel"/>
    <w:tmpl w:val="BDD8BD92"/>
    <w:lvl w:ilvl="0" w:tplc="2B90AFAA">
      <w:start w:val="1"/>
      <w:numFmt w:val="bullet"/>
      <w:lvlText w:val="–"/>
      <w:lvlJc w:val="left"/>
      <w:pPr>
        <w:ind w:left="720" w:hanging="360"/>
      </w:pPr>
      <w:rPr>
        <w:rFonts w:ascii="Arial" w:hAnsi="Aria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11"/>
  </w:num>
  <w:num w:numId="5">
    <w:abstractNumId w:val="4"/>
  </w:num>
  <w:num w:numId="6">
    <w:abstractNumId w:val="6"/>
  </w:num>
  <w:num w:numId="7">
    <w:abstractNumId w:val="7"/>
  </w:num>
  <w:num w:numId="8">
    <w:abstractNumId w:val="8"/>
  </w:num>
  <w:num w:numId="9">
    <w:abstractNumId w:val="9"/>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7FD1"/>
    <w:rsid w:val="00054B8E"/>
    <w:rsid w:val="001F33D8"/>
    <w:rsid w:val="002866DD"/>
    <w:rsid w:val="0029230D"/>
    <w:rsid w:val="002F21A3"/>
    <w:rsid w:val="00352DF4"/>
    <w:rsid w:val="00374C41"/>
    <w:rsid w:val="0044704A"/>
    <w:rsid w:val="004476B0"/>
    <w:rsid w:val="004752E6"/>
    <w:rsid w:val="004D1B29"/>
    <w:rsid w:val="004E369B"/>
    <w:rsid w:val="00512EA5"/>
    <w:rsid w:val="00555DC0"/>
    <w:rsid w:val="005F0668"/>
    <w:rsid w:val="00625C93"/>
    <w:rsid w:val="00656BB4"/>
    <w:rsid w:val="00706A23"/>
    <w:rsid w:val="00766BFC"/>
    <w:rsid w:val="007A7FD1"/>
    <w:rsid w:val="008E4390"/>
    <w:rsid w:val="009831E1"/>
    <w:rsid w:val="009E128C"/>
    <w:rsid w:val="009E23B7"/>
    <w:rsid w:val="00A03C56"/>
    <w:rsid w:val="00A1144F"/>
    <w:rsid w:val="00B6006B"/>
    <w:rsid w:val="00B61ECA"/>
    <w:rsid w:val="00B77B0C"/>
    <w:rsid w:val="00BB2F1B"/>
    <w:rsid w:val="00BE0334"/>
    <w:rsid w:val="00C3086D"/>
    <w:rsid w:val="00CE6ED6"/>
    <w:rsid w:val="00CF2AB5"/>
    <w:rsid w:val="00D0204F"/>
    <w:rsid w:val="00E37EEB"/>
    <w:rsid w:val="00E553DC"/>
    <w:rsid w:val="00E857C6"/>
    <w:rsid w:val="00FA32C6"/>
    <w:rsid w:val="00FD5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8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C3086D"/>
    <w:pPr>
      <w:tabs>
        <w:tab w:val="center" w:pos="4536"/>
        <w:tab w:val="right" w:pos="9072"/>
      </w:tabs>
    </w:pPr>
  </w:style>
  <w:style w:type="character" w:customStyle="1" w:styleId="stbilgiChar">
    <w:name w:val="Üstbilgi Char"/>
    <w:basedOn w:val="VarsaylanParagrafYazTipi"/>
    <w:link w:val="stbilgi"/>
    <w:uiPriority w:val="99"/>
    <w:rsid w:val="00C3086D"/>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C3086D"/>
    <w:pPr>
      <w:tabs>
        <w:tab w:val="center" w:pos="4536"/>
        <w:tab w:val="right" w:pos="9072"/>
      </w:tabs>
    </w:pPr>
  </w:style>
  <w:style w:type="character" w:customStyle="1" w:styleId="AltbilgiChar">
    <w:name w:val="Altbilgi Char"/>
    <w:basedOn w:val="VarsaylanParagrafYazTipi"/>
    <w:link w:val="Altbilgi"/>
    <w:uiPriority w:val="99"/>
    <w:rsid w:val="00C3086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3086D"/>
    <w:rPr>
      <w:rFonts w:ascii="Tahoma" w:hAnsi="Tahoma" w:cs="Tahoma"/>
      <w:sz w:val="16"/>
      <w:szCs w:val="16"/>
    </w:rPr>
  </w:style>
  <w:style w:type="character" w:customStyle="1" w:styleId="BalonMetniChar">
    <w:name w:val="Balon Metni Char"/>
    <w:basedOn w:val="VarsaylanParagrafYazTipi"/>
    <w:link w:val="BalonMetni"/>
    <w:uiPriority w:val="99"/>
    <w:semiHidden/>
    <w:rsid w:val="00C3086D"/>
    <w:rPr>
      <w:rFonts w:ascii="Tahoma" w:eastAsia="Times New Roman" w:hAnsi="Tahoma" w:cs="Tahoma"/>
      <w:sz w:val="16"/>
      <w:szCs w:val="16"/>
      <w:lang w:eastAsia="tr-TR"/>
    </w:rPr>
  </w:style>
  <w:style w:type="paragraph" w:styleId="ListeParagraf">
    <w:name w:val="List Paragraph"/>
    <w:basedOn w:val="Normal"/>
    <w:uiPriority w:val="34"/>
    <w:qFormat/>
    <w:rsid w:val="00656BB4"/>
    <w:pPr>
      <w:ind w:left="720"/>
      <w:contextualSpacing/>
    </w:pPr>
  </w:style>
  <w:style w:type="paragraph" w:customStyle="1" w:styleId="P6">
    <w:name w:val="P6"/>
    <w:basedOn w:val="Normal"/>
    <w:hidden/>
    <w:rsid w:val="00352DF4"/>
    <w:pPr>
      <w:widowControl w:val="0"/>
      <w:suppressLineNumbers/>
      <w:tabs>
        <w:tab w:val="center" w:pos="4536"/>
        <w:tab w:val="center" w:pos="6480"/>
        <w:tab w:val="right" w:pos="9073"/>
      </w:tabs>
      <w:adjustRightInd w:val="0"/>
      <w:ind w:right="360"/>
    </w:pPr>
    <w:rPr>
      <w:rFonts w:eastAsia="Times New Roman1" w:cs="Times New Roman1"/>
      <w:szCs w:val="20"/>
    </w:rPr>
  </w:style>
  <w:style w:type="paragraph" w:customStyle="1" w:styleId="P7">
    <w:name w:val="P7"/>
    <w:basedOn w:val="Normal"/>
    <w:hidden/>
    <w:rsid w:val="00352DF4"/>
    <w:pPr>
      <w:widowControl w:val="0"/>
      <w:suppressLineNumbers/>
      <w:tabs>
        <w:tab w:val="center" w:pos="4536"/>
        <w:tab w:val="center" w:pos="6480"/>
        <w:tab w:val="right" w:pos="9073"/>
      </w:tabs>
      <w:adjustRightInd w:val="0"/>
      <w:ind w:right="360"/>
    </w:pPr>
    <w:rPr>
      <w:rFonts w:ascii="Arial" w:eastAsia="Times New Roman1" w:hAnsi="Arial" w:cs="Arial1"/>
      <w:sz w:val="8"/>
      <w:szCs w:val="20"/>
    </w:rPr>
  </w:style>
  <w:style w:type="character" w:customStyle="1" w:styleId="T4">
    <w:name w:val="T4"/>
    <w:hidden/>
    <w:rsid w:val="00352DF4"/>
    <w:rPr>
      <w:rFonts w:ascii="Arial" w:hAnsi="Arial" w:cs="Arial1"/>
      <w:sz w:val="20"/>
    </w:rPr>
  </w:style>
  <w:style w:type="character" w:styleId="GlVurgulama">
    <w:name w:val="Intense Emphasis"/>
    <w:basedOn w:val="VarsaylanParagrafYazTipi"/>
    <w:uiPriority w:val="21"/>
    <w:qFormat/>
    <w:rsid w:val="004752E6"/>
    <w:rPr>
      <w:b/>
      <w:bCs/>
      <w:i/>
      <w:iCs/>
      <w:color w:val="4F81BD" w:themeColor="accent1"/>
    </w:rPr>
  </w:style>
  <w:style w:type="paragraph" w:customStyle="1" w:styleId="Tabloerii">
    <w:name w:val="Tablo İçeriği"/>
    <w:basedOn w:val="Normal"/>
    <w:rsid w:val="00625C93"/>
    <w:pPr>
      <w:widowControl w:val="0"/>
      <w:suppressLineNumbers/>
      <w:suppressAutoHyphens/>
    </w:pPr>
    <w:rPr>
      <w:rFonts w:eastAsia="Andale Sans UI"/>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8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C3086D"/>
    <w:pPr>
      <w:tabs>
        <w:tab w:val="center" w:pos="4536"/>
        <w:tab w:val="right" w:pos="9072"/>
      </w:tabs>
    </w:pPr>
  </w:style>
  <w:style w:type="character" w:customStyle="1" w:styleId="stbilgiChar">
    <w:name w:val="Üstbilgi Char"/>
    <w:basedOn w:val="VarsaylanParagrafYazTipi"/>
    <w:link w:val="stbilgi"/>
    <w:uiPriority w:val="99"/>
    <w:rsid w:val="00C3086D"/>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C3086D"/>
    <w:pPr>
      <w:tabs>
        <w:tab w:val="center" w:pos="4536"/>
        <w:tab w:val="right" w:pos="9072"/>
      </w:tabs>
    </w:pPr>
  </w:style>
  <w:style w:type="character" w:customStyle="1" w:styleId="AltbilgiChar">
    <w:name w:val="Altbilgi Char"/>
    <w:basedOn w:val="VarsaylanParagrafYazTipi"/>
    <w:link w:val="Altbilgi"/>
    <w:uiPriority w:val="99"/>
    <w:rsid w:val="00C3086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3086D"/>
    <w:rPr>
      <w:rFonts w:ascii="Tahoma" w:hAnsi="Tahoma" w:cs="Tahoma"/>
      <w:sz w:val="16"/>
      <w:szCs w:val="16"/>
    </w:rPr>
  </w:style>
  <w:style w:type="character" w:customStyle="1" w:styleId="BalonMetniChar">
    <w:name w:val="Balon Metni Char"/>
    <w:basedOn w:val="VarsaylanParagrafYazTipi"/>
    <w:link w:val="BalonMetni"/>
    <w:uiPriority w:val="99"/>
    <w:semiHidden/>
    <w:rsid w:val="00C3086D"/>
    <w:rPr>
      <w:rFonts w:ascii="Tahoma" w:eastAsia="Times New Roman" w:hAnsi="Tahoma" w:cs="Tahoma"/>
      <w:sz w:val="16"/>
      <w:szCs w:val="16"/>
      <w:lang w:eastAsia="tr-TR"/>
    </w:rPr>
  </w:style>
  <w:style w:type="paragraph" w:styleId="ListeParagraf">
    <w:name w:val="List Paragraph"/>
    <w:basedOn w:val="Normal"/>
    <w:uiPriority w:val="34"/>
    <w:qFormat/>
    <w:rsid w:val="00656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27649">
      <w:bodyDiv w:val="1"/>
      <w:marLeft w:val="0"/>
      <w:marRight w:val="0"/>
      <w:marTop w:val="0"/>
      <w:marBottom w:val="0"/>
      <w:divBdr>
        <w:top w:val="none" w:sz="0" w:space="0" w:color="auto"/>
        <w:left w:val="none" w:sz="0" w:space="0" w:color="auto"/>
        <w:bottom w:val="none" w:sz="0" w:space="0" w:color="auto"/>
        <w:right w:val="none" w:sz="0" w:space="0" w:color="auto"/>
      </w:divBdr>
    </w:div>
    <w:div w:id="1490361213">
      <w:bodyDiv w:val="1"/>
      <w:marLeft w:val="0"/>
      <w:marRight w:val="0"/>
      <w:marTop w:val="0"/>
      <w:marBottom w:val="0"/>
      <w:divBdr>
        <w:top w:val="none" w:sz="0" w:space="0" w:color="auto"/>
        <w:left w:val="none" w:sz="0" w:space="0" w:color="auto"/>
        <w:bottom w:val="none" w:sz="0" w:space="0" w:color="auto"/>
        <w:right w:val="none" w:sz="0" w:space="0" w:color="auto"/>
      </w:divBdr>
    </w:div>
    <w:div w:id="1849634547">
      <w:bodyDiv w:val="1"/>
      <w:marLeft w:val="0"/>
      <w:marRight w:val="0"/>
      <w:marTop w:val="0"/>
      <w:marBottom w:val="0"/>
      <w:divBdr>
        <w:top w:val="none" w:sz="0" w:space="0" w:color="auto"/>
        <w:left w:val="none" w:sz="0" w:space="0" w:color="auto"/>
        <w:bottom w:val="none" w:sz="0" w:space="0" w:color="auto"/>
        <w:right w:val="none" w:sz="0" w:space="0" w:color="auto"/>
      </w:divBdr>
    </w:div>
    <w:div w:id="185468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89C951-98B5-4C73-A5B6-2F0813DA42F6}"/>
</file>

<file path=customXml/itemProps2.xml><?xml version="1.0" encoding="utf-8"?>
<ds:datastoreItem xmlns:ds="http://schemas.openxmlformats.org/officeDocument/2006/customXml" ds:itemID="{F578264C-822F-43C3-935F-FF3BD9267373}"/>
</file>

<file path=customXml/itemProps3.xml><?xml version="1.0" encoding="utf-8"?>
<ds:datastoreItem xmlns:ds="http://schemas.openxmlformats.org/officeDocument/2006/customXml" ds:itemID="{BBCBBE00-99DA-486A-B358-17362957A2DB}"/>
</file>

<file path=customXml/itemProps4.xml><?xml version="1.0" encoding="utf-8"?>
<ds:datastoreItem xmlns:ds="http://schemas.openxmlformats.org/officeDocument/2006/customXml" ds:itemID="{74C627FF-DD94-4D42-BDCF-103B99D94BAE}"/>
</file>

<file path=docProps/app.xml><?xml version="1.0" encoding="utf-8"?>
<Properties xmlns="http://schemas.openxmlformats.org/officeDocument/2006/extended-properties" xmlns:vt="http://schemas.openxmlformats.org/officeDocument/2006/docPropsVTypes">
  <Template>Normal</Template>
  <TotalTime>64</TotalTime>
  <Pages>2</Pages>
  <Words>370</Words>
  <Characters>2114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XP</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dc:creator>
  <cp:keywords/>
  <dc:description/>
  <cp:lastModifiedBy>M470001_0087</cp:lastModifiedBy>
  <cp:revision>25</cp:revision>
  <dcterms:created xsi:type="dcterms:W3CDTF">2011-04-08T08:21:00Z</dcterms:created>
  <dcterms:modified xsi:type="dcterms:W3CDTF">2018-05-31T09:33:00Z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