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092EE7" w:rsidRDefault="00C71EB1" w:rsidP="00EA32E6">
      <w:pPr>
        <w:spacing w:before="120" w:after="120"/>
        <w:rPr>
          <w:b/>
          <w:bCs/>
          <w:iCs/>
        </w:rPr>
      </w:pPr>
      <w:r w:rsidRPr="00092EE7">
        <w:rPr>
          <w:b/>
          <w:bCs/>
          <w:iCs/>
        </w:rPr>
        <w:t>İŞİN KISA TANIMI:</w:t>
      </w:r>
    </w:p>
    <w:p w:rsidR="00045213" w:rsidRPr="00A60A72" w:rsidRDefault="00045213" w:rsidP="00A60A72">
      <w:pPr>
        <w:spacing w:before="120" w:after="120"/>
        <w:jc w:val="both"/>
      </w:pPr>
      <w:r w:rsidRPr="00A60A72">
        <w:t>Hizmet içi Eğitim Bilgi Sistemi (HİEBİS)</w:t>
      </w:r>
      <w:r w:rsidR="004F3D94">
        <w:t xml:space="preserve"> ve İl Yayım Programı</w:t>
      </w:r>
      <w:r w:rsidRPr="00A60A72">
        <w:t xml:space="preserve"> ile ilgili faaliyetleri yürütmek, </w:t>
      </w:r>
      <w:r w:rsidR="009C331A">
        <w:t xml:space="preserve">Dijital Tarım Pazarı (DİTAP) sisteminin kontrol ve koordinasyonunu sağlamak, </w:t>
      </w:r>
      <w:r w:rsidRPr="00A60A72">
        <w:t>kurumsal olarak düzenlenen veya katılım sağlanan fuar, sergi, toplantı işlemlerini koordine etmek</w:t>
      </w:r>
      <w:r w:rsidR="004F3D94">
        <w:t>, proje çalışmalarını yapmak</w:t>
      </w:r>
      <w:r w:rsidRPr="00A60A72">
        <w:t xml:space="preserve"> ve yürütmek. </w:t>
      </w:r>
    </w:p>
    <w:p w:rsidR="00A22423" w:rsidRPr="00092EE7" w:rsidRDefault="00A22423" w:rsidP="00EA32E6">
      <w:pPr>
        <w:spacing w:before="120" w:after="120"/>
        <w:jc w:val="both"/>
      </w:pPr>
    </w:p>
    <w:p w:rsidR="00C71EB1" w:rsidRPr="00092EE7" w:rsidRDefault="00C71EB1" w:rsidP="00EA32E6">
      <w:pPr>
        <w:spacing w:before="120" w:after="120"/>
        <w:rPr>
          <w:b/>
          <w:bCs/>
          <w:iCs/>
        </w:rPr>
      </w:pPr>
      <w:r w:rsidRPr="00092EE7">
        <w:rPr>
          <w:b/>
          <w:bCs/>
          <w:iCs/>
        </w:rPr>
        <w:t>GÖREV VE SORUMLULUKLARI:</w:t>
      </w:r>
    </w:p>
    <w:p w:rsidR="006C2EB7" w:rsidRDefault="006C2EB7" w:rsidP="000B161F">
      <w:pPr>
        <w:pStyle w:val="ListeParagraf"/>
        <w:numPr>
          <w:ilvl w:val="0"/>
          <w:numId w:val="30"/>
        </w:numPr>
        <w:autoSpaceDE w:val="0"/>
        <w:autoSpaceDN w:val="0"/>
        <w:adjustRightInd w:val="0"/>
        <w:spacing w:before="120" w:after="120"/>
        <w:ind w:left="284" w:hanging="284"/>
        <w:jc w:val="both"/>
      </w:pPr>
      <w:r w:rsidRPr="00570293">
        <w:t>İlde çiftçilerin karşılaştığı problemleri araştırma enstitülerine iletmek, çözümlerin çiftçilere iletilmesini sağlamak, ilde görev yapan personelin hizmet içi eğitimlerini koordine etmek,</w:t>
      </w:r>
    </w:p>
    <w:p w:rsidR="006C2EB7" w:rsidRDefault="006C2EB7" w:rsidP="000B161F">
      <w:pPr>
        <w:pStyle w:val="ListeParagraf"/>
        <w:numPr>
          <w:ilvl w:val="0"/>
          <w:numId w:val="30"/>
        </w:numPr>
        <w:autoSpaceDE w:val="0"/>
        <w:autoSpaceDN w:val="0"/>
        <w:adjustRightInd w:val="0"/>
        <w:spacing w:before="120" w:after="120"/>
        <w:ind w:left="284" w:hanging="284"/>
        <w:jc w:val="both"/>
      </w:pPr>
      <w:r w:rsidRPr="00570293">
        <w:t>İl yayım programlarının görev alanları ile ilgili kısmını hazırlamak ve program gerçekleşmelerini izlemekle görevli ildeki diğer şube müdürlükleri ve ilgili diğer paydaşlarla işbirliği yaparak; ilin yayım programını ildeki tarımsal sorunların çözümüne ve belirlenen hedeflere ulaşacak şekilde hazırlamak, ilin yayım programının ve programlarla ilgili gerçekleşmelerin Bakanlığa ulaşmasını sağlamak</w:t>
      </w:r>
      <w:r>
        <w:t>,</w:t>
      </w:r>
    </w:p>
    <w:p w:rsidR="006C2EB7" w:rsidRDefault="006C2EB7" w:rsidP="000B161F">
      <w:pPr>
        <w:pStyle w:val="ListeParagraf"/>
        <w:numPr>
          <w:ilvl w:val="0"/>
          <w:numId w:val="30"/>
        </w:numPr>
        <w:autoSpaceDE w:val="0"/>
        <w:autoSpaceDN w:val="0"/>
        <w:adjustRightInd w:val="0"/>
        <w:spacing w:before="120" w:after="120"/>
        <w:ind w:left="284" w:hanging="284"/>
        <w:jc w:val="both"/>
      </w:pPr>
      <w:r w:rsidRPr="00570293">
        <w:t>Araştırma kuruluşları ile doğrudan merkeze bağlı olan benzeri kuruluş ve merkezlerce işbirliği halinde uygulamaya yönelik deneme ve demonstrasyon programlamak ve yürütmek, sonuçlarına göre çiftçilere tavsiyelerde bulunmak.</w:t>
      </w:r>
    </w:p>
    <w:p w:rsidR="00302C40" w:rsidRPr="00570293" w:rsidRDefault="00302C40" w:rsidP="000B161F">
      <w:pPr>
        <w:numPr>
          <w:ilvl w:val="0"/>
          <w:numId w:val="25"/>
        </w:numPr>
        <w:autoSpaceDE w:val="0"/>
        <w:autoSpaceDN w:val="0"/>
        <w:adjustRightInd w:val="0"/>
        <w:spacing w:before="120" w:after="120"/>
        <w:ind w:left="284" w:hanging="284"/>
        <w:jc w:val="both"/>
      </w:pPr>
      <w:r w:rsidRPr="00570293">
        <w:t>Kırsal alanda yaşayan kadına yönelik ev ekonomisi konularında eğitim ve yayım çalışmalarını planlamak, uygulanmasını sağlamak, izlemek ve değerlendirmek.</w:t>
      </w:r>
    </w:p>
    <w:p w:rsidR="000B161F" w:rsidRPr="00302C40" w:rsidRDefault="00302C40" w:rsidP="00C835C7">
      <w:pPr>
        <w:numPr>
          <w:ilvl w:val="0"/>
          <w:numId w:val="25"/>
        </w:numPr>
        <w:autoSpaceDE w:val="0"/>
        <w:autoSpaceDN w:val="0"/>
        <w:adjustRightInd w:val="0"/>
        <w:spacing w:before="120" w:after="120"/>
        <w:ind w:left="284" w:hanging="284"/>
        <w:jc w:val="both"/>
      </w:pPr>
      <w:r w:rsidRPr="00570293">
        <w:t xml:space="preserve">Kırsal alanda yaşayan kadınların tarımsal üretime katılımını sağlamak, eğitim ihtiyacına dayalı plan ve programlar hazırlamak, uygulanmasını sağlamak, izlemek ve değerlendirmek, fiziksel ve sosyal çevre ile olan ilişkilerini düzenlemek, kadının durumu ve sorunları ile ilgili araştırmalar yapmak, çözüm önerileri ortaya koymak, projeler geliştirmek ve </w:t>
      </w:r>
      <w:r>
        <w:t>uygulamak</w:t>
      </w:r>
      <w:r w:rsidR="004F3D94">
        <w:rPr>
          <w:b/>
          <w:bCs/>
          <w:iCs/>
        </w:rPr>
        <w:t>,</w:t>
      </w:r>
    </w:p>
    <w:p w:rsidR="003A7018" w:rsidRPr="00C437A2" w:rsidRDefault="003A7018" w:rsidP="000B161F">
      <w:pPr>
        <w:numPr>
          <w:ilvl w:val="0"/>
          <w:numId w:val="27"/>
        </w:numPr>
        <w:tabs>
          <w:tab w:val="left" w:pos="360"/>
          <w:tab w:val="left" w:pos="426"/>
        </w:tabs>
        <w:spacing w:before="120" w:after="120"/>
        <w:ind w:left="284" w:hanging="284"/>
        <w:jc w:val="both"/>
      </w:pPr>
      <w:r w:rsidRPr="00C437A2">
        <w:t xml:space="preserve">Yürütülen yazışmaların kayıt, sevk, dosyalama ve arşiv işlemlerini </w:t>
      </w:r>
      <w:r w:rsidR="00D26F64">
        <w:t xml:space="preserve">Birimdeki </w:t>
      </w:r>
      <w:r w:rsidRPr="00C437A2">
        <w:t>yöntemlere uygun olarak yapmak.</w:t>
      </w:r>
    </w:p>
    <w:p w:rsidR="003A7018" w:rsidRPr="00C437A2" w:rsidRDefault="003A7018" w:rsidP="000B161F">
      <w:pPr>
        <w:numPr>
          <w:ilvl w:val="0"/>
          <w:numId w:val="17"/>
        </w:numPr>
        <w:spacing w:before="120" w:after="120"/>
        <w:ind w:left="284" w:hanging="284"/>
        <w:jc w:val="both"/>
      </w:pPr>
      <w:r w:rsidRPr="00C437A2">
        <w:t xml:space="preserve">Yöneticisi tarafından görevlendirildiği toplantı, eğitim, komisyon ve komite vb. çalışma gruplarında yer almak. </w:t>
      </w:r>
    </w:p>
    <w:p w:rsidR="003A7018" w:rsidRPr="00C437A2" w:rsidRDefault="003A7018" w:rsidP="000B161F">
      <w:pPr>
        <w:numPr>
          <w:ilvl w:val="0"/>
          <w:numId w:val="17"/>
        </w:numPr>
        <w:spacing w:before="120" w:after="120"/>
        <w:ind w:left="284" w:hanging="284"/>
        <w:jc w:val="both"/>
      </w:pPr>
      <w:r w:rsidRPr="00C437A2">
        <w:t>Ülke ekonomisini, tarım sektörünü ve gelişmelerini takip etmek, mesleğine ilişkin yayınları sürekli izlemek, bilgilerini güncelleştirmek.</w:t>
      </w:r>
    </w:p>
    <w:p w:rsidR="003A7018" w:rsidRPr="00C437A2" w:rsidRDefault="003A7018" w:rsidP="000B161F">
      <w:pPr>
        <w:numPr>
          <w:ilvl w:val="0"/>
          <w:numId w:val="17"/>
        </w:numPr>
        <w:spacing w:before="120" w:after="120"/>
        <w:ind w:left="284" w:hanging="284"/>
        <w:jc w:val="both"/>
      </w:pPr>
      <w:r w:rsidRPr="00C437A2">
        <w:t>Faaliyetlerine ilişkin bilgilerin kullanıma hazır bir biçimde bulundurulmasını, rapor ve benzerlerinin dosyalanmasını sağlamak, gerektiğinde konuya ilişkin belge ve bilgileri sunmak.</w:t>
      </w:r>
    </w:p>
    <w:p w:rsidR="003A7018" w:rsidRPr="00C437A2" w:rsidRDefault="003A7018" w:rsidP="000B161F">
      <w:pPr>
        <w:numPr>
          <w:ilvl w:val="0"/>
          <w:numId w:val="26"/>
        </w:numPr>
        <w:tabs>
          <w:tab w:val="num" w:pos="360"/>
        </w:tabs>
        <w:spacing w:before="120" w:after="120"/>
        <w:ind w:left="284" w:hanging="284"/>
        <w:jc w:val="both"/>
      </w:pPr>
      <w:r w:rsidRPr="00C437A2">
        <w:t>Görev alanı ile ilgili mevzuatı düzenli olarak izlemek.</w:t>
      </w:r>
    </w:p>
    <w:p w:rsidR="003A7018" w:rsidRPr="00C437A2" w:rsidRDefault="003A7018" w:rsidP="000B161F">
      <w:pPr>
        <w:numPr>
          <w:ilvl w:val="0"/>
          <w:numId w:val="17"/>
        </w:numPr>
        <w:tabs>
          <w:tab w:val="left" w:pos="360"/>
        </w:tabs>
        <w:spacing w:before="120" w:after="120"/>
        <w:ind w:left="284" w:hanging="284"/>
        <w:jc w:val="both"/>
      </w:pPr>
      <w:r w:rsidRPr="00C437A2">
        <w:t xml:space="preserve">Görev alanı ile ilgili tüm kayıt, evrak ve değerlerin korunmasından sorumlu olmak, arşiv oluşturmak ve düzenini sağlamak. </w:t>
      </w:r>
    </w:p>
    <w:p w:rsidR="003A7018" w:rsidRPr="00C437A2" w:rsidRDefault="003A7018" w:rsidP="000B161F">
      <w:pPr>
        <w:numPr>
          <w:ilvl w:val="0"/>
          <w:numId w:val="17"/>
        </w:numPr>
        <w:tabs>
          <w:tab w:val="left" w:pos="360"/>
        </w:tabs>
        <w:spacing w:before="120" w:after="120"/>
        <w:ind w:left="284" w:hanging="284"/>
        <w:jc w:val="both"/>
      </w:pPr>
      <w:r w:rsidRPr="00C437A2">
        <w:lastRenderedPageBreak/>
        <w:t xml:space="preserve">Görev ve sorumluluk alanındaki tüm faaliyetlerin mevcut iç kontrol tanım ve talimatlarına uygun olarak yürütülmesini sağlamak. </w:t>
      </w:r>
    </w:p>
    <w:p w:rsidR="003A7018" w:rsidRPr="00C437A2" w:rsidRDefault="003A7018" w:rsidP="000B161F">
      <w:pPr>
        <w:widowControl w:val="0"/>
        <w:numPr>
          <w:ilvl w:val="0"/>
          <w:numId w:val="17"/>
        </w:numPr>
        <w:autoSpaceDE w:val="0"/>
        <w:autoSpaceDN w:val="0"/>
        <w:adjustRightInd w:val="0"/>
        <w:spacing w:before="120" w:after="120"/>
        <w:ind w:left="284" w:hanging="284"/>
        <w:jc w:val="both"/>
      </w:pPr>
      <w:r w:rsidRPr="00C437A2">
        <w:t>Birimin görev alanına giren konularda meydana gelebilecek standart dışı iş ve işlemlerin giderilmesi ve sürekli iyileştirme amacıyla; 'Düzeltici Faaliyet' ve 'Önleyici Faaliyet' çalışmalarına katılmak.</w:t>
      </w:r>
    </w:p>
    <w:p w:rsidR="003A7018" w:rsidRPr="00C437A2" w:rsidRDefault="003A7018" w:rsidP="000B161F">
      <w:pPr>
        <w:numPr>
          <w:ilvl w:val="0"/>
          <w:numId w:val="17"/>
        </w:numPr>
        <w:spacing w:before="120" w:after="120"/>
        <w:ind w:left="284" w:hanging="284"/>
        <w:jc w:val="both"/>
      </w:pPr>
      <w:r w:rsidRPr="00C437A2">
        <w:t>İş sağlığı ve iş güvenliği kurallarına uymak, sorumluluğu altında bulunan ya da birlikte çalıştığı kişilerin söz konusu kurallara uymalarını sağlamak, gerektiğinde uyarı ve tavsiyelerde bulunmak.</w:t>
      </w:r>
    </w:p>
    <w:p w:rsidR="003A7018" w:rsidRPr="00C437A2" w:rsidRDefault="003A7018" w:rsidP="000B161F">
      <w:pPr>
        <w:numPr>
          <w:ilvl w:val="0"/>
          <w:numId w:val="17"/>
        </w:numPr>
        <w:spacing w:before="120" w:after="120"/>
        <w:ind w:left="284" w:hanging="284"/>
        <w:jc w:val="both"/>
      </w:pPr>
      <w:r w:rsidRPr="00C437A2">
        <w:t>Yaptığı işin kalitesinden sorumlu olmak ve kendi sorumluluk alanı içerisinde gerçekleştirilen işin kalitesini kontrol etmek.</w:t>
      </w:r>
    </w:p>
    <w:p w:rsidR="003A7018" w:rsidRPr="00C835C7" w:rsidRDefault="003A7018" w:rsidP="00C835C7">
      <w:pPr>
        <w:numPr>
          <w:ilvl w:val="0"/>
          <w:numId w:val="17"/>
        </w:numPr>
        <w:spacing w:before="120" w:after="120"/>
        <w:ind w:left="284" w:hanging="284"/>
        <w:jc w:val="both"/>
      </w:pPr>
      <w:r w:rsidRPr="00C437A2">
        <w:t>Görev alanı ile ilgili olarak yöneticisi tarafından verilen diğer görevleri yerine getirmek.</w:t>
      </w:r>
    </w:p>
    <w:p w:rsidR="00C71EB1" w:rsidRPr="00092EE7" w:rsidRDefault="00C71EB1" w:rsidP="00EA32E6">
      <w:pPr>
        <w:spacing w:before="120" w:after="120"/>
        <w:jc w:val="both"/>
        <w:rPr>
          <w:b/>
          <w:bCs/>
          <w:iCs/>
        </w:rPr>
      </w:pPr>
      <w:r w:rsidRPr="00092EE7">
        <w:rPr>
          <w:b/>
          <w:bCs/>
          <w:iCs/>
        </w:rPr>
        <w:t>YETKİLERİ:</w:t>
      </w:r>
    </w:p>
    <w:p w:rsidR="00302C40" w:rsidRDefault="00302C40" w:rsidP="00901595">
      <w:pPr>
        <w:numPr>
          <w:ilvl w:val="0"/>
          <w:numId w:val="25"/>
        </w:numPr>
        <w:tabs>
          <w:tab w:val="left" w:pos="357"/>
        </w:tabs>
        <w:spacing w:before="120" w:after="120"/>
        <w:ind w:left="284" w:hanging="284"/>
        <w:jc w:val="both"/>
      </w:pPr>
      <w:r w:rsidRPr="00901595">
        <w:t>Yukarıda belirtilen görev ve sorumlulukları gerçekleştirme yetkisine sahip olmak.</w:t>
      </w:r>
    </w:p>
    <w:p w:rsidR="004F3D94" w:rsidRPr="00901595" w:rsidRDefault="004F3D94" w:rsidP="004F3D94">
      <w:pPr>
        <w:numPr>
          <w:ilvl w:val="0"/>
          <w:numId w:val="25"/>
        </w:numPr>
        <w:suppressAutoHyphens/>
        <w:spacing w:before="120" w:after="120"/>
        <w:ind w:left="284" w:hanging="284"/>
        <w:jc w:val="both"/>
      </w:pPr>
      <w:r w:rsidRPr="00FE4421">
        <w:t>Faaliyet alanlarına uygun toplantı, kurs, seminer, demonstrasyon ve tarla günleri düzenlemek.</w:t>
      </w:r>
    </w:p>
    <w:p w:rsidR="00302C40" w:rsidRPr="00901595" w:rsidRDefault="00302C40" w:rsidP="00901595">
      <w:pPr>
        <w:numPr>
          <w:ilvl w:val="0"/>
          <w:numId w:val="25"/>
        </w:numPr>
        <w:tabs>
          <w:tab w:val="left" w:pos="357"/>
        </w:tabs>
        <w:spacing w:before="120" w:after="120"/>
        <w:ind w:left="284" w:hanging="284"/>
        <w:jc w:val="both"/>
      </w:pPr>
      <w:r w:rsidRPr="00901595">
        <w:t>Faaliyetlerin gerçekleştirilmesi için gerekli araç ve gereci kullanmak.</w:t>
      </w:r>
    </w:p>
    <w:p w:rsidR="00A22423" w:rsidRPr="00092EE7" w:rsidRDefault="00302C40" w:rsidP="00C835C7">
      <w:pPr>
        <w:numPr>
          <w:ilvl w:val="0"/>
          <w:numId w:val="25"/>
        </w:numPr>
        <w:tabs>
          <w:tab w:val="left" w:pos="1064"/>
        </w:tabs>
        <w:ind w:left="284" w:hanging="284"/>
        <w:jc w:val="both"/>
      </w:pPr>
      <w:r w:rsidRPr="00901595">
        <w:t>Amiri tarafın</w:t>
      </w:r>
      <w:r w:rsidR="00901595">
        <w:t>dan verilecek diğer yetkiler.</w:t>
      </w:r>
    </w:p>
    <w:p w:rsidR="00C71EB1" w:rsidRPr="00092EE7" w:rsidRDefault="00C71EB1" w:rsidP="00EA32E6">
      <w:pPr>
        <w:spacing w:before="120" w:after="120"/>
        <w:jc w:val="both"/>
        <w:rPr>
          <w:b/>
          <w:bCs/>
          <w:iCs/>
        </w:rPr>
      </w:pPr>
      <w:r w:rsidRPr="00092EE7">
        <w:rPr>
          <w:b/>
          <w:bCs/>
          <w:iCs/>
        </w:rPr>
        <w:t>EN YAKIN YÖNETİCİSİ:</w:t>
      </w:r>
    </w:p>
    <w:p w:rsidR="00A22423" w:rsidRPr="00092EE7" w:rsidRDefault="00302C40" w:rsidP="00302C40">
      <w:pPr>
        <w:numPr>
          <w:ilvl w:val="0"/>
          <w:numId w:val="20"/>
        </w:numPr>
        <w:spacing w:before="120" w:after="120"/>
        <w:jc w:val="both"/>
      </w:pPr>
      <w:r>
        <w:t>Koordinasyon ve Tarımsal Veriler Şube Müdürü</w:t>
      </w:r>
    </w:p>
    <w:p w:rsidR="00C71EB1" w:rsidRPr="00092EE7" w:rsidRDefault="00C71EB1" w:rsidP="00EA32E6">
      <w:pPr>
        <w:spacing w:before="120" w:after="120"/>
        <w:jc w:val="both"/>
        <w:rPr>
          <w:b/>
          <w:bCs/>
          <w:iCs/>
        </w:rPr>
      </w:pPr>
      <w:r w:rsidRPr="00092EE7">
        <w:rPr>
          <w:b/>
          <w:bCs/>
          <w:iCs/>
        </w:rPr>
        <w:t>ALTINDAKİ BAĞLI İŞ UNVANLARI:</w:t>
      </w:r>
    </w:p>
    <w:p w:rsidR="00A22423" w:rsidRPr="00092EE7" w:rsidRDefault="00A22423" w:rsidP="00C835C7">
      <w:pPr>
        <w:numPr>
          <w:ilvl w:val="0"/>
          <w:numId w:val="20"/>
        </w:numPr>
        <w:spacing w:before="120" w:after="120"/>
        <w:jc w:val="both"/>
      </w:pPr>
    </w:p>
    <w:p w:rsidR="00C71EB1" w:rsidRPr="00092EE7" w:rsidRDefault="00C71EB1" w:rsidP="00EA32E6">
      <w:pPr>
        <w:spacing w:before="120" w:after="120"/>
        <w:jc w:val="both"/>
        <w:rPr>
          <w:b/>
          <w:bCs/>
          <w:iCs/>
        </w:rPr>
      </w:pPr>
      <w:r w:rsidRPr="00092EE7">
        <w:rPr>
          <w:b/>
          <w:bCs/>
          <w:iCs/>
        </w:rPr>
        <w:t>BU İŞTE ÇALIŞANDA ARANAN NİTELİKLER:</w:t>
      </w:r>
    </w:p>
    <w:p w:rsidR="00901595" w:rsidRPr="00967D95" w:rsidRDefault="00901595" w:rsidP="00901595">
      <w:pPr>
        <w:widowControl w:val="0"/>
        <w:numPr>
          <w:ilvl w:val="0"/>
          <w:numId w:val="20"/>
        </w:numPr>
        <w:suppressAutoHyphens/>
        <w:spacing w:before="120" w:after="120"/>
        <w:ind w:left="357" w:hanging="357"/>
      </w:pPr>
      <w:r w:rsidRPr="00967D95">
        <w:t>657 sayılı devlet memurları kanununda belirtilen niteliklere haiz olmak</w:t>
      </w:r>
    </w:p>
    <w:p w:rsidR="00901595" w:rsidRPr="00967D95" w:rsidRDefault="00901595" w:rsidP="00901595">
      <w:pPr>
        <w:numPr>
          <w:ilvl w:val="0"/>
          <w:numId w:val="20"/>
        </w:numPr>
        <w:autoSpaceDE w:val="0"/>
        <w:spacing w:before="120" w:after="120"/>
        <w:ind w:left="357" w:hanging="357"/>
        <w:jc w:val="both"/>
        <w:rPr>
          <w:color w:val="000000"/>
        </w:rPr>
      </w:pPr>
      <w:r w:rsidRPr="00967D95">
        <w:rPr>
          <w:rFonts w:eastAsia="ArialMT"/>
        </w:rPr>
        <w:t>Dört yıllık veya iki yıllık bir yükseköğretim kurumunun ilgili bölümünü bitirmiş olmak</w:t>
      </w:r>
      <w:r w:rsidRPr="00967D95">
        <w:rPr>
          <w:color w:val="000000"/>
        </w:rPr>
        <w:t>,</w:t>
      </w:r>
    </w:p>
    <w:p w:rsidR="00A22423" w:rsidRPr="00092EE7" w:rsidRDefault="00901595" w:rsidP="00C835C7">
      <w:pPr>
        <w:numPr>
          <w:ilvl w:val="0"/>
          <w:numId w:val="20"/>
        </w:numPr>
        <w:autoSpaceDE w:val="0"/>
        <w:spacing w:before="120" w:after="120"/>
        <w:ind w:left="357" w:hanging="357"/>
        <w:jc w:val="both"/>
      </w:pPr>
      <w:r w:rsidRPr="00967D95">
        <w:rPr>
          <w:color w:val="000000"/>
        </w:rPr>
        <w:t xml:space="preserve">Faaliyetlerini en iyi şekilde sürdürebilmesi için gerekli karar verme ve sorun çözme niteliklerine sahip olmak. </w:t>
      </w:r>
    </w:p>
    <w:p w:rsidR="00FC5B6C" w:rsidRDefault="00FC5B6C" w:rsidP="00EA32E6">
      <w:pPr>
        <w:tabs>
          <w:tab w:val="left" w:pos="180"/>
        </w:tabs>
        <w:spacing w:before="120" w:after="120"/>
        <w:ind w:left="180" w:hanging="180"/>
        <w:jc w:val="both"/>
        <w:rPr>
          <w:b/>
          <w:bCs/>
          <w:iCs/>
        </w:rPr>
      </w:pPr>
      <w:r w:rsidRPr="00092EE7">
        <w:rPr>
          <w:b/>
          <w:bCs/>
          <w:iCs/>
        </w:rPr>
        <w:t>ÇALIŞMA KOŞULLARI:</w:t>
      </w:r>
    </w:p>
    <w:p w:rsidR="00302C40" w:rsidRPr="00901D8F" w:rsidRDefault="00302C40" w:rsidP="00302C4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Normal Çalışma saatleri içinde görev yapmak.</w:t>
      </w:r>
    </w:p>
    <w:p w:rsidR="00302C40" w:rsidRPr="00901D8F" w:rsidRDefault="00302C40" w:rsidP="00302C4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Gerektiğinde normal çalışma saatleri dışında da görev yapmak.</w:t>
      </w:r>
    </w:p>
    <w:p w:rsidR="00302C40" w:rsidRPr="00901D8F" w:rsidRDefault="00302C40" w:rsidP="00302C4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Büro ortamında ve görev gereği arazi de çalışmak.</w:t>
      </w:r>
    </w:p>
    <w:p w:rsidR="00BB24C3" w:rsidRPr="00901595" w:rsidRDefault="00302C40" w:rsidP="009015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Görevi gereği seyahat engeli bulunmamak.</w:t>
      </w:r>
    </w:p>
    <w:sectPr w:rsidR="00BB24C3" w:rsidRPr="00901595"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19B" w:rsidRDefault="0081419B" w:rsidP="006C7BAC">
      <w:r>
        <w:separator/>
      </w:r>
    </w:p>
  </w:endnote>
  <w:endnote w:type="continuationSeparator" w:id="0">
    <w:p w:rsidR="0081419B" w:rsidRDefault="0081419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w:charset w:val="A2"/>
    <w:family w:val="swiss"/>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F98" w:rsidRDefault="00D87F9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D26F64" w:rsidTr="00D26F64">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D26F64" w:rsidRDefault="00D26F64" w:rsidP="00D26F64">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rsidR="00D26F64" w:rsidRDefault="00D26F64" w:rsidP="00D26F64">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D26F64" w:rsidRDefault="00D26F64" w:rsidP="00D26F64">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D26F64" w:rsidRDefault="00D26F64" w:rsidP="00D26F64">
          <w:pPr>
            <w:rPr>
              <w:noProof/>
              <w:sz w:val="18"/>
              <w:szCs w:val="18"/>
            </w:rPr>
          </w:pPr>
          <w:r>
            <w:rPr>
              <w:noProof/>
              <w:sz w:val="18"/>
              <w:szCs w:val="18"/>
            </w:rPr>
            <w:t>Yürürlük Tarihi:14.09.2022</w:t>
          </w:r>
        </w:p>
      </w:tc>
    </w:tr>
    <w:tr w:rsidR="00D26F64" w:rsidTr="00D26F64">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D26F64" w:rsidRDefault="00D26F64" w:rsidP="00D26F64">
          <w:pPr>
            <w:spacing w:before="120" w:after="120"/>
            <w:rPr>
              <w:b/>
              <w:noProof/>
              <w:sz w:val="18"/>
              <w:szCs w:val="18"/>
            </w:rPr>
          </w:pPr>
          <w:r>
            <w:rPr>
              <w:b/>
              <w:noProof/>
              <w:sz w:val="18"/>
              <w:szCs w:val="18"/>
            </w:rPr>
            <w:t xml:space="preserve">Hazırlayan: </w:t>
          </w:r>
          <w:r w:rsidR="00C835C7">
            <w:rPr>
              <w:b/>
              <w:noProof/>
              <w:sz w:val="18"/>
              <w:szCs w:val="18"/>
            </w:rPr>
            <w:t>Nurhuda KARAŞİN</w:t>
          </w:r>
        </w:p>
        <w:p w:rsidR="00C835C7" w:rsidRDefault="00C835C7" w:rsidP="00D26F64">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D26F64" w:rsidRDefault="00D26F64" w:rsidP="00D26F64">
          <w:pPr>
            <w:spacing w:before="120" w:after="120"/>
            <w:rPr>
              <w:b/>
              <w:bCs/>
              <w:iCs/>
              <w:noProof/>
              <w:sz w:val="18"/>
              <w:szCs w:val="18"/>
            </w:rPr>
          </w:pPr>
          <w:r>
            <w:rPr>
              <w:b/>
              <w:bCs/>
              <w:iCs/>
              <w:noProof/>
              <w:sz w:val="18"/>
              <w:szCs w:val="18"/>
            </w:rPr>
            <w:t xml:space="preserve">Onaylayan: </w:t>
          </w:r>
          <w:r w:rsidR="00C835C7">
            <w:rPr>
              <w:b/>
              <w:bCs/>
              <w:iCs/>
              <w:noProof/>
              <w:sz w:val="18"/>
              <w:szCs w:val="18"/>
            </w:rPr>
            <w:t>Menduh DİNLER</w:t>
          </w:r>
        </w:p>
        <w:p w:rsidR="00C835C7" w:rsidRDefault="00C835C7" w:rsidP="00D26F64">
          <w:pPr>
            <w:spacing w:before="120" w:after="120"/>
            <w:rPr>
              <w:b/>
              <w:bCs/>
              <w:iCs/>
              <w:noProof/>
              <w:sz w:val="18"/>
              <w:szCs w:val="18"/>
            </w:rPr>
          </w:pPr>
          <w:r>
            <w:rPr>
              <w:b/>
              <w:bCs/>
              <w:iCs/>
              <w:noProof/>
              <w:sz w:val="18"/>
              <w:szCs w:val="18"/>
            </w:rPr>
            <w:t xml:space="preserve">                     İl Müdürü</w:t>
          </w:r>
        </w:p>
      </w:tc>
    </w:tr>
    <w:tr w:rsidR="00D26F64" w:rsidTr="00D26F64">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D26F64" w:rsidRDefault="00D26F64" w:rsidP="00D26F64">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D26F64" w:rsidRDefault="00C835C7" w:rsidP="00D26F64">
          <w:pPr>
            <w:spacing w:before="120" w:after="120"/>
            <w:rPr>
              <w:b/>
              <w:bCs/>
              <w:iCs/>
              <w:noProof/>
              <w:sz w:val="18"/>
              <w:szCs w:val="18"/>
            </w:rPr>
          </w:pPr>
          <w:r>
            <w:rPr>
              <w:sz w:val="18"/>
              <w:szCs w:val="18"/>
              <w:shd w:val="clear" w:color="auto" w:fill="FFFFFF"/>
            </w:rPr>
            <w:t xml:space="preserve">23.10.2024-612.01.01[020]-16361226 </w:t>
          </w:r>
          <w:r w:rsidR="00D26F64">
            <w:rPr>
              <w:b/>
              <w:bCs/>
              <w:iCs/>
              <w:noProof/>
              <w:sz w:val="18"/>
              <w:szCs w:val="18"/>
            </w:rPr>
            <w:t>Tarihli ve sayılı Onay</w:t>
          </w:r>
        </w:p>
      </w:tc>
    </w:tr>
  </w:tbl>
  <w:p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835C7">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835C7">
      <w:rPr>
        <w:b/>
        <w:color w:val="5A5A5A"/>
        <w:sz w:val="16"/>
        <w:szCs w:val="16"/>
      </w:rPr>
      <w:t>2</w:t>
    </w:r>
    <w:r w:rsidRPr="00EB5869">
      <w:rPr>
        <w:b/>
        <w:color w:val="5A5A5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F98" w:rsidRDefault="00D87F9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19B" w:rsidRDefault="0081419B" w:rsidP="006C7BAC">
      <w:r>
        <w:separator/>
      </w:r>
    </w:p>
  </w:footnote>
  <w:footnote w:type="continuationSeparator" w:id="0">
    <w:p w:rsidR="0081419B" w:rsidRDefault="0081419B"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F98" w:rsidRDefault="00D87F9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rsidTr="00E00DD8">
      <w:trPr>
        <w:trHeight w:val="552"/>
      </w:trPr>
      <w:tc>
        <w:tcPr>
          <w:tcW w:w="1418" w:type="dxa"/>
          <w:vMerge w:val="restart"/>
          <w:vAlign w:val="center"/>
        </w:tcPr>
        <w:p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E00DD8" w:rsidRPr="00092EE7" w:rsidRDefault="00C6622B"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MARDİN </w:t>
          </w:r>
          <w:r w:rsidR="00302C40">
            <w:rPr>
              <w:rFonts w:ascii="Times New Roman" w:eastAsia="Times New Roman" w:hAnsi="Times New Roman"/>
              <w:b/>
              <w:noProof w:val="0"/>
              <w:sz w:val="24"/>
              <w:szCs w:val="24"/>
              <w:lang w:val="tr-TR" w:eastAsia="tr-TR"/>
            </w:rPr>
            <w:t>İL TARIM VE ORMAN MÜDÜRLÜĞÜ</w:t>
          </w:r>
        </w:p>
        <w:p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rsidTr="00E00DD8">
      <w:trPr>
        <w:trHeight w:val="490"/>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57F17" w:rsidRPr="00092EE7" w:rsidRDefault="00D87F98"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EĞİTİM İŞLEMLERİ GÖREVLİSİ</w:t>
          </w:r>
        </w:p>
      </w:tc>
    </w:tr>
    <w:tr w:rsidR="00F57F17" w:rsidRPr="00092EE7" w:rsidTr="00E00DD8">
      <w:trPr>
        <w:trHeight w:val="718"/>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57F17" w:rsidRPr="00092EE7" w:rsidRDefault="00D87F98"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rsidR="00F57F17" w:rsidRPr="00F87841" w:rsidRDefault="00F57F17" w:rsidP="008E7AA6">
    <w:pPr>
      <w:pStyle w:val="Al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F98" w:rsidRDefault="00D87F9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D05B9"/>
    <w:multiLevelType w:val="hybridMultilevel"/>
    <w:tmpl w:val="5AB2DB2A"/>
    <w:lvl w:ilvl="0" w:tplc="78F008FC">
      <w:start w:val="657"/>
      <w:numFmt w:val="bullet"/>
      <w:lvlText w:val="–"/>
      <w:lvlJc w:val="left"/>
      <w:pPr>
        <w:tabs>
          <w:tab w:val="num" w:pos="786"/>
        </w:tabs>
        <w:ind w:left="786" w:hanging="360"/>
      </w:pPr>
      <w:rPr>
        <w:rFonts w:ascii="Arial" w:eastAsia="Times New Roman" w:hAnsi="Arial" w:cs="Arial" w:hint="default"/>
      </w:rPr>
    </w:lvl>
    <w:lvl w:ilvl="1" w:tplc="041F0003" w:tentative="1">
      <w:start w:val="1"/>
      <w:numFmt w:val="bullet"/>
      <w:lvlText w:val="o"/>
      <w:lvlJc w:val="left"/>
      <w:pPr>
        <w:tabs>
          <w:tab w:val="num" w:pos="1506"/>
        </w:tabs>
        <w:ind w:left="1506" w:hanging="360"/>
      </w:pPr>
      <w:rPr>
        <w:rFonts w:ascii="Courier New" w:hAnsi="Courier New" w:cs="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cs="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cs="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22BE0F79"/>
    <w:multiLevelType w:val="hybridMultilevel"/>
    <w:tmpl w:val="81BC6CFE"/>
    <w:lvl w:ilvl="0" w:tplc="2B90AFAA">
      <w:start w:val="1"/>
      <w:numFmt w:val="bullet"/>
      <w:lvlText w:val="–"/>
      <w:lvlJc w:val="left"/>
      <w:pPr>
        <w:ind w:left="862" w:hanging="360"/>
      </w:pPr>
      <w:rPr>
        <w:rFonts w:ascii="Arial" w:hAnsi="Aria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51C01"/>
    <w:multiLevelType w:val="hybridMultilevel"/>
    <w:tmpl w:val="07F822C6"/>
    <w:lvl w:ilvl="0" w:tplc="2B90AFAA">
      <w:start w:val="1"/>
      <w:numFmt w:val="bullet"/>
      <w:lvlText w:val="–"/>
      <w:lvlJc w:val="left"/>
      <w:pPr>
        <w:ind w:left="1440" w:hanging="360"/>
      </w:pPr>
      <w:rPr>
        <w:rFonts w:ascii="Arial" w:hAnsi="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A616073"/>
    <w:multiLevelType w:val="hybridMultilevel"/>
    <w:tmpl w:val="DDEEB33E"/>
    <w:lvl w:ilvl="0" w:tplc="5DEA379A">
      <w:start w:val="1"/>
      <w:numFmt w:val="bullet"/>
      <w:lvlText w:val="‒"/>
      <w:lvlJc w:val="right"/>
      <w:pPr>
        <w:tabs>
          <w:tab w:val="num" w:pos="720"/>
        </w:tabs>
        <w:ind w:left="720" w:hanging="360"/>
      </w:pPr>
      <w:rPr>
        <w:rFonts w:ascii="Arial" w:hAnsi="Arial"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50333F"/>
    <w:multiLevelType w:val="hybridMultilevel"/>
    <w:tmpl w:val="77CAE83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3"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5"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0"/>
  </w:num>
  <w:num w:numId="2">
    <w:abstractNumId w:val="4"/>
  </w:num>
  <w:num w:numId="3">
    <w:abstractNumId w:val="23"/>
  </w:num>
  <w:num w:numId="4">
    <w:abstractNumId w:val="27"/>
  </w:num>
  <w:num w:numId="5">
    <w:abstractNumId w:val="19"/>
  </w:num>
  <w:num w:numId="6">
    <w:abstractNumId w:val="16"/>
  </w:num>
  <w:num w:numId="7">
    <w:abstractNumId w:val="10"/>
  </w:num>
  <w:num w:numId="8">
    <w:abstractNumId w:val="26"/>
  </w:num>
  <w:num w:numId="9">
    <w:abstractNumId w:val="11"/>
  </w:num>
  <w:num w:numId="10">
    <w:abstractNumId w:val="9"/>
  </w:num>
  <w:num w:numId="11">
    <w:abstractNumId w:val="12"/>
  </w:num>
  <w:num w:numId="12">
    <w:abstractNumId w:val="18"/>
  </w:num>
  <w:num w:numId="13">
    <w:abstractNumId w:val="3"/>
  </w:num>
  <w:num w:numId="14">
    <w:abstractNumId w:val="29"/>
  </w:num>
  <w:num w:numId="15">
    <w:abstractNumId w:val="24"/>
  </w:num>
  <w:num w:numId="16">
    <w:abstractNumId w:val="22"/>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8"/>
  </w:num>
  <w:num w:numId="22">
    <w:abstractNumId w:val="1"/>
  </w:num>
  <w:num w:numId="23">
    <w:abstractNumId w:val="2"/>
  </w:num>
  <w:num w:numId="24">
    <w:abstractNumId w:val="25"/>
  </w:num>
  <w:num w:numId="25">
    <w:abstractNumId w:val="20"/>
  </w:num>
  <w:num w:numId="26">
    <w:abstractNumId w:val="13"/>
  </w:num>
  <w:num w:numId="27">
    <w:abstractNumId w:val="17"/>
  </w:num>
  <w:num w:numId="28">
    <w:abstractNumId w:val="21"/>
  </w:num>
  <w:num w:numId="29">
    <w:abstractNumId w:val="6"/>
  </w:num>
  <w:num w:numId="30">
    <w:abstractNumId w:val="14"/>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3768"/>
    <w:rsid w:val="00007C6B"/>
    <w:rsid w:val="000119A8"/>
    <w:rsid w:val="00045213"/>
    <w:rsid w:val="00092EE7"/>
    <w:rsid w:val="000B161F"/>
    <w:rsid w:val="000B3DC2"/>
    <w:rsid w:val="000B5A16"/>
    <w:rsid w:val="000C61DA"/>
    <w:rsid w:val="000E2DF0"/>
    <w:rsid w:val="000E407A"/>
    <w:rsid w:val="000F7BA7"/>
    <w:rsid w:val="00122865"/>
    <w:rsid w:val="00141053"/>
    <w:rsid w:val="001747FB"/>
    <w:rsid w:val="001D35FF"/>
    <w:rsid w:val="001E6C9E"/>
    <w:rsid w:val="001F7A47"/>
    <w:rsid w:val="002469F4"/>
    <w:rsid w:val="00247C0D"/>
    <w:rsid w:val="00264F09"/>
    <w:rsid w:val="002676AA"/>
    <w:rsid w:val="00274A5B"/>
    <w:rsid w:val="002A5340"/>
    <w:rsid w:val="002C387B"/>
    <w:rsid w:val="002D5926"/>
    <w:rsid w:val="002E05A8"/>
    <w:rsid w:val="002E589B"/>
    <w:rsid w:val="00302C40"/>
    <w:rsid w:val="00317F47"/>
    <w:rsid w:val="00354109"/>
    <w:rsid w:val="00356484"/>
    <w:rsid w:val="00362640"/>
    <w:rsid w:val="00367B1B"/>
    <w:rsid w:val="003A7018"/>
    <w:rsid w:val="003D083E"/>
    <w:rsid w:val="0041791E"/>
    <w:rsid w:val="004203BC"/>
    <w:rsid w:val="00444698"/>
    <w:rsid w:val="004534D2"/>
    <w:rsid w:val="00457399"/>
    <w:rsid w:val="0046327C"/>
    <w:rsid w:val="00473CD3"/>
    <w:rsid w:val="00486FC9"/>
    <w:rsid w:val="004A46A9"/>
    <w:rsid w:val="004C272B"/>
    <w:rsid w:val="004E7C22"/>
    <w:rsid w:val="004F11B3"/>
    <w:rsid w:val="004F3D94"/>
    <w:rsid w:val="0051349E"/>
    <w:rsid w:val="00514084"/>
    <w:rsid w:val="00543440"/>
    <w:rsid w:val="00571933"/>
    <w:rsid w:val="00573EE7"/>
    <w:rsid w:val="0059550D"/>
    <w:rsid w:val="005B6AB2"/>
    <w:rsid w:val="005C5C2C"/>
    <w:rsid w:val="005E17B7"/>
    <w:rsid w:val="0060230C"/>
    <w:rsid w:val="006041C3"/>
    <w:rsid w:val="0062457E"/>
    <w:rsid w:val="00656A5F"/>
    <w:rsid w:val="00672172"/>
    <w:rsid w:val="00677B73"/>
    <w:rsid w:val="006A3E5A"/>
    <w:rsid w:val="006C2EB7"/>
    <w:rsid w:val="006C3C63"/>
    <w:rsid w:val="006C7BAC"/>
    <w:rsid w:val="006D24C3"/>
    <w:rsid w:val="006E07C3"/>
    <w:rsid w:val="0070356B"/>
    <w:rsid w:val="00711F3F"/>
    <w:rsid w:val="00716C18"/>
    <w:rsid w:val="00727D73"/>
    <w:rsid w:val="007421FD"/>
    <w:rsid w:val="007510DF"/>
    <w:rsid w:val="0075579F"/>
    <w:rsid w:val="00757988"/>
    <w:rsid w:val="00766BC6"/>
    <w:rsid w:val="007818F5"/>
    <w:rsid w:val="007830A2"/>
    <w:rsid w:val="007869AC"/>
    <w:rsid w:val="007914EF"/>
    <w:rsid w:val="00791ACF"/>
    <w:rsid w:val="007C4DA8"/>
    <w:rsid w:val="007D4C68"/>
    <w:rsid w:val="007F0146"/>
    <w:rsid w:val="007F0880"/>
    <w:rsid w:val="0081419B"/>
    <w:rsid w:val="00816536"/>
    <w:rsid w:val="00821ADF"/>
    <w:rsid w:val="00837080"/>
    <w:rsid w:val="00846846"/>
    <w:rsid w:val="00860EDF"/>
    <w:rsid w:val="008755A4"/>
    <w:rsid w:val="0088649C"/>
    <w:rsid w:val="0089207E"/>
    <w:rsid w:val="0089293D"/>
    <w:rsid w:val="008964F6"/>
    <w:rsid w:val="008B1F54"/>
    <w:rsid w:val="008B2C71"/>
    <w:rsid w:val="008B79E8"/>
    <w:rsid w:val="008C0898"/>
    <w:rsid w:val="008E7AA6"/>
    <w:rsid w:val="00901595"/>
    <w:rsid w:val="009233FB"/>
    <w:rsid w:val="00931024"/>
    <w:rsid w:val="009335E6"/>
    <w:rsid w:val="00935D51"/>
    <w:rsid w:val="00941BF9"/>
    <w:rsid w:val="00964367"/>
    <w:rsid w:val="009941FC"/>
    <w:rsid w:val="009A2955"/>
    <w:rsid w:val="009C331A"/>
    <w:rsid w:val="00A07734"/>
    <w:rsid w:val="00A22206"/>
    <w:rsid w:val="00A22423"/>
    <w:rsid w:val="00A435D7"/>
    <w:rsid w:val="00A44638"/>
    <w:rsid w:val="00A5501E"/>
    <w:rsid w:val="00A60A72"/>
    <w:rsid w:val="00A70191"/>
    <w:rsid w:val="00AA5ADC"/>
    <w:rsid w:val="00AD0B2F"/>
    <w:rsid w:val="00AD755F"/>
    <w:rsid w:val="00AE72DE"/>
    <w:rsid w:val="00B5179C"/>
    <w:rsid w:val="00B62436"/>
    <w:rsid w:val="00B734D1"/>
    <w:rsid w:val="00B750D7"/>
    <w:rsid w:val="00B75480"/>
    <w:rsid w:val="00B92A94"/>
    <w:rsid w:val="00BA1F5F"/>
    <w:rsid w:val="00BB24C3"/>
    <w:rsid w:val="00BD1895"/>
    <w:rsid w:val="00BD5E45"/>
    <w:rsid w:val="00BE33BA"/>
    <w:rsid w:val="00BF1C25"/>
    <w:rsid w:val="00BF7D4C"/>
    <w:rsid w:val="00C14ED4"/>
    <w:rsid w:val="00C20B6F"/>
    <w:rsid w:val="00C40F42"/>
    <w:rsid w:val="00C42839"/>
    <w:rsid w:val="00C5787E"/>
    <w:rsid w:val="00C624AC"/>
    <w:rsid w:val="00C6622B"/>
    <w:rsid w:val="00C71EB1"/>
    <w:rsid w:val="00C835C7"/>
    <w:rsid w:val="00C97774"/>
    <w:rsid w:val="00CA45AD"/>
    <w:rsid w:val="00CA7AA5"/>
    <w:rsid w:val="00CC0E31"/>
    <w:rsid w:val="00CC443E"/>
    <w:rsid w:val="00CE015E"/>
    <w:rsid w:val="00CF0B00"/>
    <w:rsid w:val="00D26F64"/>
    <w:rsid w:val="00D45924"/>
    <w:rsid w:val="00D87F98"/>
    <w:rsid w:val="00DA0B7D"/>
    <w:rsid w:val="00DA7960"/>
    <w:rsid w:val="00E00DD8"/>
    <w:rsid w:val="00E07A8E"/>
    <w:rsid w:val="00E254D4"/>
    <w:rsid w:val="00E4251C"/>
    <w:rsid w:val="00E4737C"/>
    <w:rsid w:val="00E54D09"/>
    <w:rsid w:val="00E60FF0"/>
    <w:rsid w:val="00E936DF"/>
    <w:rsid w:val="00E97F98"/>
    <w:rsid w:val="00EA32E6"/>
    <w:rsid w:val="00EA443B"/>
    <w:rsid w:val="00EB5869"/>
    <w:rsid w:val="00EC5565"/>
    <w:rsid w:val="00ED354F"/>
    <w:rsid w:val="00ED3DD8"/>
    <w:rsid w:val="00ED6529"/>
    <w:rsid w:val="00EE7722"/>
    <w:rsid w:val="00F029B4"/>
    <w:rsid w:val="00F57F17"/>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302C40"/>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302C40"/>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034814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2026-07-11T11:31:34+00:00</YayinBitisTarihi>
  </documentManagement>
</p:properties>
</file>

<file path=customXml/itemProps1.xml><?xml version="1.0" encoding="utf-8"?>
<ds:datastoreItem xmlns:ds="http://schemas.openxmlformats.org/officeDocument/2006/customXml" ds:itemID="{11791F62-524A-469C-8F70-49422057227C}"/>
</file>

<file path=customXml/itemProps2.xml><?xml version="1.0" encoding="utf-8"?>
<ds:datastoreItem xmlns:ds="http://schemas.openxmlformats.org/officeDocument/2006/customXml" ds:itemID="{99F9E832-33C3-4A74-9455-C6B2769D5C91}"/>
</file>

<file path=customXml/itemProps3.xml><?xml version="1.0" encoding="utf-8"?>
<ds:datastoreItem xmlns:ds="http://schemas.openxmlformats.org/officeDocument/2006/customXml" ds:itemID="{40D13BA9-8553-4898-8F56-17CC9EF4AEE7}"/>
</file>

<file path=docProps/app.xml><?xml version="1.0" encoding="utf-8"?>
<Properties xmlns="http://schemas.openxmlformats.org/officeDocument/2006/extended-properties" xmlns:vt="http://schemas.openxmlformats.org/officeDocument/2006/docPropsVTypes">
  <Template>Normal</Template>
  <TotalTime>39</TotalTime>
  <Pages>2</Pages>
  <Words>608</Words>
  <Characters>3468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16</cp:revision>
  <cp:lastPrinted>2016-08-23T07:59:00Z</cp:lastPrinted>
  <dcterms:created xsi:type="dcterms:W3CDTF">2022-07-28T07:02:00Z</dcterms:created>
  <dcterms:modified xsi:type="dcterms:W3CDTF">2024-11-15T21:13:00Z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