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:rsidR="00D276DD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Gelen talimatları ve duyurulması gereken yazıları birim içindeki personele duyurmak.</w:t>
      </w:r>
      <w:r w:rsidR="00D276DD"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 </w:t>
      </w:r>
    </w:p>
    <w:p w:rsidR="00010E7F" w:rsidRPr="001D138E" w:rsidRDefault="00D276DD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CİMER, TİMER ve dilekçe ile iletilen şikâyet, önerileri ve tavsiyelerin mevzuata uygun şekilde değerlendirilmesi ve konu uzmanlarına göre dağılımının yapılması için idari amire iletmek,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Yöneticisinin talimatı doğrultusunda, birimin ihtiyacı ile ilgili yazıları ilgili yerlere yazmak, istenen bilgileri hazırlamak, dosya ve belgeleri temin etmek.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Çalışma yerindeki araç-gereç ve dokümanları sağlam bir şekilde kullanmak ve yapılması gereken bakım ve temizlik işlerinin düzenli olarak yapılmasını sağlamak.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Gerektiğinde çalıştığı bölümde yürütülen diğer faaliyetlere ve bazı işlemlere yöneticisi tarafından verilen talimatlar çerçevesinde yardımcı olmak.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Şube Müdürlüğümüzde staj yapan öğrencilerin gerekli yazışmalarını, organizasyonu, kontrolünü ve koordinasyonunu yapmak.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İl Müdürlüğü Brifinginin hazırlanmasın da Koordinasyon ve Tarımsal Veriler Şube Müdürlüğü ile koordinasyonu sağlamak.</w:t>
      </w:r>
    </w:p>
    <w:p w:rsidR="00DC7D5D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Şube Müdürlüğünün tanıtımı için sunum, tanıtım filmi, broşür vb. tanıtım dokümanlarını hazırlamak ya da hazırlatmak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Yürütülen yazışmaların kayıt, sevk, dosyalama ve arşiv işlemlerini </w:t>
      </w:r>
      <w:r w:rsidR="00464784"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Müdürlükteki </w:t>
      </w: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yöntemlere uygun olarak yapmak.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Yöneticisi tarafından görevlendirildiği toplantı, eğitim, komisyon ve komite vb. çalışma gruplarında yer almak. 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Ülke ekonomisini, tarım sektörünü ve gelişmelerini takip etmek, mesleğine ilişkin yayınları sürekli izlemek, bilgilerini güncelleştirmek.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Faaliyetlerine ilişkin bilgilerin kullanıma hazır bir biçimde bulundurulmasını, rapor ve benzerlerinin dosyalanmasını sağlamak, gerektiğinde konuya ilişkin belge ve bilgileri sunmak.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alanı ile ilgili mevzuatı düzenli olarak izlemek.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lastRenderedPageBreak/>
        <w:t xml:space="preserve">Görev alanı ile ilgili tüm kayıt, evrak ve değerlerin korunmasından sorumlu olmak, arşiv oluşturmak ve düzenini sağlamak. 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Görev ve sorumluluk alanındaki tüm faaliyetlerin mevcut iç kontrol tanım ve talimatlarına uygun olarak yürütülmesini sağlamak. 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Yaptığı işin kalitesinden sorumlu olmak ve kendi sorumluluk alanı içerisinde gerçekleştirilen işin kalitesini kontrol etmek.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alanı ile ilgili olarak yöneticisi tarafından verilen diğer görevleri yerine getirmek.</w:t>
      </w:r>
    </w:p>
    <w:p w:rsidR="000B4C46" w:rsidRPr="001D138E" w:rsidRDefault="000B4C46" w:rsidP="001D138E">
      <w:pPr>
        <w:pStyle w:val="DzMetin"/>
        <w:spacing w:before="120" w:after="120"/>
        <w:ind w:left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Yukarıda belirtilen görev ve sorumlulukları gerçekleştirme yetkisine sahip olmak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konuları ile ilgili evrak hazırlamak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Sorumlular için belirlenmiş ortak yetkilere sahip olmak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Faaliyetlerle ilgili gerekli araç ve gereçleri kullanmak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Amirleri tarafından verilecek benzer yetkiler</w:t>
      </w:r>
    </w:p>
    <w:p w:rsidR="00523D5D" w:rsidRPr="00464784" w:rsidRDefault="00523D5D" w:rsidP="00523D5D">
      <w:pPr>
        <w:spacing w:before="120" w:after="120"/>
        <w:ind w:left="360"/>
        <w:jc w:val="both"/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:rsidR="001D138E" w:rsidRPr="007D1B0A" w:rsidRDefault="001D138E" w:rsidP="001D138E">
      <w:pPr>
        <w:pStyle w:val="Standard"/>
        <w:rPr>
          <w:rFonts w:cs="Times New Roman"/>
        </w:rPr>
      </w:pPr>
      <w:proofErr w:type="spellStart"/>
      <w:r w:rsidRPr="007D1B0A">
        <w:rPr>
          <w:rFonts w:cs="Times New Roman"/>
        </w:rPr>
        <w:t>Çayır</w:t>
      </w:r>
      <w:proofErr w:type="gramStart"/>
      <w:r w:rsidRPr="007D1B0A">
        <w:rPr>
          <w:rFonts w:cs="Times New Roman"/>
        </w:rPr>
        <w:t>,Mera</w:t>
      </w:r>
      <w:proofErr w:type="spellEnd"/>
      <w:proofErr w:type="gram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ve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Yem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Bitkileri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Şube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Müdürü</w:t>
      </w:r>
      <w:proofErr w:type="spellEnd"/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:rsidR="005F5283" w:rsidRPr="00464784" w:rsidRDefault="005F5283" w:rsidP="00DC7D5D">
      <w:pPr>
        <w:pStyle w:val="ListeParagraf"/>
        <w:numPr>
          <w:ilvl w:val="0"/>
          <w:numId w:val="30"/>
        </w:numPr>
        <w:spacing w:before="120" w:after="120"/>
        <w:ind w:left="284" w:right="-108" w:hanging="284"/>
        <w:jc w:val="both"/>
      </w:pP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657 Sayılı Devlet Memurları Kanunu'nda belirtilen genel niteliklere sahip olmak.</w:t>
      </w:r>
    </w:p>
    <w:p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proofErr w:type="gramStart"/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Yüksek öğrenim</w:t>
      </w:r>
      <w:proofErr w:type="gramEnd"/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 kurumlarının dört yıllık ilgili bölümlerini, vb. bitirmiş ol</w:t>
      </w: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softHyphen/>
        <w:t>mak.</w:t>
      </w:r>
    </w:p>
    <w:p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Faaliyetlerinin gerektirdiği analitik düşünme yeteneğine sahip olmak.</w:t>
      </w:r>
    </w:p>
    <w:p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 gerçekleştirilmesi için gerekli araç ve gereci kullanmak.</w:t>
      </w:r>
    </w:p>
    <w:p w:rsidR="00DC7D5D" w:rsidRDefault="00DC7D5D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:rsidR="008941AD" w:rsidRDefault="000D4B90" w:rsidP="008941AD">
      <w:pPr>
        <w:tabs>
          <w:tab w:val="num" w:pos="180"/>
        </w:tabs>
        <w:spacing w:before="120" w:after="120"/>
        <w:ind w:left="180" w:hanging="180"/>
        <w:jc w:val="both"/>
        <w:rPr>
          <w:lang w:val="en-AU"/>
        </w:rPr>
      </w:pPr>
      <w:r w:rsidRPr="00464784">
        <w:rPr>
          <w:b/>
          <w:bCs/>
          <w:iCs/>
        </w:rPr>
        <w:t>ÇALIŞMA KOŞULLARI:</w:t>
      </w:r>
    </w:p>
    <w:p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proofErr w:type="gramStart"/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Büro ve açık hava ortamında çalışmak.</w:t>
      </w:r>
      <w:proofErr w:type="gramEnd"/>
    </w:p>
    <w:p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Normal çalışma saatleri içinde görev yapmak.</w:t>
      </w:r>
    </w:p>
    <w:p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Gerektiğinde normal çalışma saatleri dışında da görev yapabilmek.</w:t>
      </w:r>
    </w:p>
    <w:p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yapılan yerlerde iş kazası, sıcak, soğuk, saldırı, koku ve toz faktörüne maruz kalmak.</w:t>
      </w:r>
    </w:p>
    <w:p w:rsidR="008941AD" w:rsidRPr="007D1B0A" w:rsidRDefault="008941AD" w:rsidP="008941AD">
      <w:pPr>
        <w:pStyle w:val="DzMetin"/>
        <w:numPr>
          <w:ilvl w:val="0"/>
          <w:numId w:val="32"/>
        </w:numPr>
        <w:autoSpaceDE w:val="0"/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Görevi gereği seyahat etmek.</w:t>
      </w:r>
    </w:p>
    <w:p w:rsidR="008941AD" w:rsidRPr="00DC7D5D" w:rsidRDefault="008941AD" w:rsidP="008941AD">
      <w:pPr>
        <w:suppressAutoHyphens/>
        <w:spacing w:before="120" w:after="120"/>
        <w:jc w:val="both"/>
        <w:rPr>
          <w:lang w:val="en-AU"/>
        </w:rPr>
      </w:pPr>
    </w:p>
    <w:sectPr w:rsidR="008941AD" w:rsidRPr="00DC7D5D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D5" w:rsidRDefault="008650D5" w:rsidP="006C7BAC">
      <w:r>
        <w:separator/>
      </w:r>
    </w:p>
  </w:endnote>
  <w:endnote w:type="continuationSeparator" w:id="0">
    <w:p w:rsidR="008650D5" w:rsidRDefault="008650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Yu Gothic UI"/>
    <w:charset w:val="80"/>
    <w:family w:val="auto"/>
    <w:pitch w:val="variable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532" w:rsidRDefault="000D553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C013A5" w:rsidTr="00C013A5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/>
              <w:color w:val="808080"/>
              <w:sz w:val="18"/>
              <w:szCs w:val="18"/>
            </w:rPr>
            <w:t>TOB.İKS</w:t>
          </w:r>
          <w:proofErr w:type="gramEnd"/>
          <w:r>
            <w:rPr>
              <w:rFonts w:ascii="Calibri" w:hAnsi="Calibri"/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C013A5" w:rsidTr="00C013A5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676E49">
            <w:rPr>
              <w:b/>
              <w:noProof/>
              <w:sz w:val="18"/>
              <w:szCs w:val="18"/>
            </w:rPr>
            <w:t>Nurhuda KARAŞİN</w:t>
          </w:r>
        </w:p>
        <w:p w:rsidR="00676E49" w:rsidRDefault="00676E49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676E49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676E49" w:rsidRDefault="00676E49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İl Müdürü</w:t>
          </w:r>
        </w:p>
      </w:tc>
    </w:tr>
    <w:tr w:rsidR="00C013A5" w:rsidTr="00C013A5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013A5" w:rsidRDefault="00676E49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i/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i/>
              <w:sz w:val="18"/>
              <w:szCs w:val="18"/>
              <w:shd w:val="clear" w:color="auto" w:fill="FFFFFF"/>
            </w:rPr>
            <w:t xml:space="preserve">16361226  </w:t>
          </w:r>
          <w:r w:rsidR="00C013A5">
            <w:rPr>
              <w:b/>
              <w:bCs/>
              <w:iCs/>
              <w:noProof/>
              <w:sz w:val="18"/>
              <w:szCs w:val="18"/>
            </w:rPr>
            <w:t>Tarihli</w:t>
          </w:r>
          <w:proofErr w:type="gramEnd"/>
          <w:r w:rsidR="00C013A5">
            <w:rPr>
              <w:b/>
              <w:bCs/>
              <w:iCs/>
              <w:noProof/>
              <w:sz w:val="18"/>
              <w:szCs w:val="18"/>
            </w:rPr>
            <w:t xml:space="preserve"> ve sayılı Onay</w:t>
          </w:r>
        </w:p>
      </w:tc>
    </w:tr>
  </w:tbl>
  <w:p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532" w:rsidRDefault="000D55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D5" w:rsidRDefault="008650D5" w:rsidP="006C7BAC">
      <w:r>
        <w:separator/>
      </w:r>
    </w:p>
  </w:footnote>
  <w:footnote w:type="continuationSeparator" w:id="0">
    <w:p w:rsidR="008650D5" w:rsidRDefault="008650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532" w:rsidRDefault="000D553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Default="00104E0A">
    <w:pPr>
      <w:pStyle w:val="stbilgi"/>
    </w:pPr>
  </w:p>
  <w:tbl>
    <w:tblPr>
      <w:tblpPr w:leftFromText="141" w:rightFromText="141" w:vertAnchor="text" w:horzAnchor="margin" w:tblpX="-294" w:tblpY="91"/>
      <w:tblW w:w="100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06"/>
      <w:gridCol w:w="2175"/>
      <w:gridCol w:w="6379"/>
    </w:tblGrid>
    <w:tr w:rsidR="00104E0A" w:rsidRPr="003C76F9" w:rsidTr="00601BF9">
      <w:trPr>
        <w:trHeight w:val="624"/>
      </w:trPr>
      <w:tc>
        <w:tcPr>
          <w:tcW w:w="1506" w:type="dxa"/>
          <w:vMerge w:val="restart"/>
          <w:vAlign w:val="center"/>
        </w:tcPr>
        <w:p w:rsidR="00104E0A" w:rsidRPr="003C76F9" w:rsidRDefault="00B23502" w:rsidP="00601BF9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4" w:type="dxa"/>
          <w:gridSpan w:val="2"/>
          <w:vAlign w:val="center"/>
        </w:tcPr>
        <w:p w:rsidR="00B23502" w:rsidRPr="00F13B34" w:rsidRDefault="000D5532" w:rsidP="00601BF9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B23502" w:rsidRPr="00F13B34">
            <w:rPr>
              <w:b/>
            </w:rPr>
            <w:t>İL TARIM VE ORMAN MÜDÜRLÜĞÜ</w:t>
          </w:r>
        </w:p>
        <w:p w:rsidR="00104E0A" w:rsidRPr="00B23502" w:rsidRDefault="00B23502" w:rsidP="00601BF9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13B34">
            <w:rPr>
              <w:b/>
            </w:rPr>
            <w:t>İŞ TANIMI VE GEREKLERİ BELGESİ</w:t>
          </w:r>
        </w:p>
      </w:tc>
    </w:tr>
    <w:tr w:rsidR="00104E0A" w:rsidRPr="003C76F9" w:rsidTr="00601BF9">
      <w:trPr>
        <w:trHeight w:val="624"/>
      </w:trPr>
      <w:tc>
        <w:tcPr>
          <w:tcW w:w="1506" w:type="dxa"/>
          <w:vMerge/>
          <w:vAlign w:val="center"/>
        </w:tcPr>
        <w:p w:rsidR="00104E0A" w:rsidRPr="003C76F9" w:rsidRDefault="00104E0A" w:rsidP="00601BF9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175" w:type="dxa"/>
          <w:vAlign w:val="center"/>
        </w:tcPr>
        <w:p w:rsidR="00104E0A" w:rsidRPr="00B564B7" w:rsidRDefault="00104E0A" w:rsidP="00601BF9">
          <w:pPr>
            <w:tabs>
              <w:tab w:val="center" w:pos="4536"/>
              <w:tab w:val="right" w:pos="9072"/>
            </w:tabs>
            <w:suppressAutoHyphens/>
            <w:rPr>
              <w:rFonts w:eastAsia="Andale Sans UI" w:cs="Tahoma"/>
              <w:kern w:val="3"/>
              <w:lang w:val="de-DE" w:eastAsia="ja-JP" w:bidi="fa-IR"/>
            </w:rPr>
          </w:pPr>
          <w:r w:rsidRPr="00B564B7">
            <w:rPr>
              <w:rFonts w:eastAsia="Andale Sans UI" w:cs="Tahoma"/>
              <w:kern w:val="3"/>
              <w:lang w:val="de-DE" w:eastAsia="ja-JP" w:bidi="fa-IR"/>
            </w:rPr>
            <w:t>İŞ UNVANI</w:t>
          </w:r>
        </w:p>
      </w:tc>
      <w:tc>
        <w:tcPr>
          <w:tcW w:w="6379" w:type="dxa"/>
          <w:vAlign w:val="center"/>
        </w:tcPr>
        <w:p w:rsidR="00104E0A" w:rsidRPr="00B564B7" w:rsidRDefault="002F41B1" w:rsidP="00601BF9">
          <w:pPr>
            <w:tabs>
              <w:tab w:val="center" w:pos="4536"/>
              <w:tab w:val="right" w:pos="9072"/>
            </w:tabs>
            <w:suppressAutoHyphens/>
            <w:rPr>
              <w:rFonts w:eastAsia="Andale Sans UI" w:cs="Tahoma"/>
              <w:kern w:val="3"/>
              <w:lang w:val="de-DE" w:eastAsia="ja-JP" w:bidi="fa-IR"/>
            </w:rPr>
          </w:pPr>
          <w:r w:rsidRPr="00B564B7">
            <w:rPr>
              <w:rFonts w:eastAsia="Andale Sans UI" w:cs="Tahoma"/>
              <w:kern w:val="3"/>
              <w:lang w:val="de-DE" w:eastAsia="ja-JP" w:bidi="fa-IR"/>
            </w:rPr>
            <w:t>İDARİ İŞLER VE KOORDİNASYON ŞUBE GÖREVLİSİ</w:t>
          </w:r>
        </w:p>
      </w:tc>
    </w:tr>
    <w:tr w:rsidR="00D855E4" w:rsidRPr="003C76F9" w:rsidTr="00601BF9">
      <w:trPr>
        <w:trHeight w:val="624"/>
      </w:trPr>
      <w:tc>
        <w:tcPr>
          <w:tcW w:w="1506" w:type="dxa"/>
          <w:vMerge/>
          <w:vAlign w:val="center"/>
        </w:tcPr>
        <w:p w:rsidR="00D855E4" w:rsidRPr="003C76F9" w:rsidRDefault="00D855E4" w:rsidP="00601BF9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175" w:type="dxa"/>
          <w:vAlign w:val="center"/>
        </w:tcPr>
        <w:p w:rsidR="00D855E4" w:rsidRPr="00B564B7" w:rsidRDefault="00D855E4" w:rsidP="00601BF9">
          <w:pPr>
            <w:tabs>
              <w:tab w:val="center" w:pos="4536"/>
              <w:tab w:val="right" w:pos="9072"/>
            </w:tabs>
            <w:suppressAutoHyphens/>
            <w:rPr>
              <w:rFonts w:eastAsia="Andale Sans UI" w:cs="Tahoma"/>
              <w:kern w:val="3"/>
              <w:lang w:val="de-DE" w:eastAsia="ja-JP" w:bidi="fa-IR"/>
            </w:rPr>
          </w:pPr>
          <w:r w:rsidRPr="00B564B7">
            <w:rPr>
              <w:rFonts w:eastAsia="Andale Sans UI" w:cs="Tahoma"/>
              <w:kern w:val="3"/>
              <w:lang w:val="de-DE" w:eastAsia="ja-JP" w:bidi="fa-IR"/>
            </w:rPr>
            <w:t>ŞUBE MÜDÜRLÜĞÜ</w:t>
          </w:r>
        </w:p>
      </w:tc>
      <w:tc>
        <w:tcPr>
          <w:tcW w:w="6379" w:type="dxa"/>
          <w:vAlign w:val="center"/>
        </w:tcPr>
        <w:p w:rsidR="00D855E4" w:rsidRPr="00B564B7" w:rsidRDefault="00B564B7" w:rsidP="00601BF9">
          <w:pPr>
            <w:pStyle w:val="stbilgi"/>
            <w:suppressAutoHyphens/>
            <w:rPr>
              <w:rFonts w:ascii="Times New Roman" w:eastAsia="Andale Sans UI" w:hAnsi="Times New Roman" w:cs="Tahoma"/>
              <w:noProof w:val="0"/>
              <w:kern w:val="3"/>
              <w:sz w:val="24"/>
              <w:szCs w:val="24"/>
              <w:lang w:val="de-DE" w:eastAsia="ja-JP" w:bidi="fa-IR"/>
            </w:rPr>
          </w:pPr>
          <w:r w:rsidRPr="00B564B7">
            <w:rPr>
              <w:rFonts w:ascii="Times New Roman" w:eastAsia="Andale Sans UI" w:hAnsi="Times New Roman" w:cs="Tahoma"/>
              <w:noProof w:val="0"/>
              <w:kern w:val="3"/>
              <w:sz w:val="24"/>
              <w:szCs w:val="24"/>
              <w:lang w:val="de-DE" w:eastAsia="ja-JP" w:bidi="fa-IR"/>
            </w:rPr>
            <w:t>ÇAYIR, MERA VE YEM BITKILERI ŞUBE MÜDÜRLÜĞÜ</w:t>
          </w:r>
        </w:p>
      </w:tc>
    </w:tr>
  </w:tbl>
  <w:p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532" w:rsidRDefault="000D553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2D22747"/>
    <w:multiLevelType w:val="hybridMultilevel"/>
    <w:tmpl w:val="2B9C6BB2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A2352C"/>
    <w:multiLevelType w:val="hybridMultilevel"/>
    <w:tmpl w:val="48AC3CD8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2D6D71"/>
    <w:multiLevelType w:val="hybridMultilevel"/>
    <w:tmpl w:val="C4F6A48E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E2527C"/>
    <w:multiLevelType w:val="hybridMultilevel"/>
    <w:tmpl w:val="3DAA2F62"/>
    <w:lvl w:ilvl="0" w:tplc="0F52FEE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6"/>
  </w:num>
  <w:num w:numId="5">
    <w:abstractNumId w:val="19"/>
  </w:num>
  <w:num w:numId="6">
    <w:abstractNumId w:val="11"/>
  </w:num>
  <w:num w:numId="7">
    <w:abstractNumId w:val="14"/>
  </w:num>
  <w:num w:numId="8">
    <w:abstractNumId w:val="16"/>
  </w:num>
  <w:num w:numId="9">
    <w:abstractNumId w:val="20"/>
  </w:num>
  <w:num w:numId="10">
    <w:abstractNumId w:val="21"/>
  </w:num>
  <w:num w:numId="11">
    <w:abstractNumId w:val="1"/>
  </w:num>
  <w:num w:numId="12">
    <w:abstractNumId w:val="9"/>
  </w:num>
  <w:num w:numId="13">
    <w:abstractNumId w:val="2"/>
  </w:num>
  <w:num w:numId="14">
    <w:abstractNumId w:val="3"/>
  </w:num>
  <w:num w:numId="15">
    <w:abstractNumId w:val="22"/>
  </w:num>
  <w:num w:numId="16">
    <w:abstractNumId w:val="30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8"/>
  </w:num>
  <w:num w:numId="20">
    <w:abstractNumId w:val="27"/>
  </w:num>
  <w:num w:numId="21">
    <w:abstractNumId w:val="17"/>
  </w:num>
  <w:num w:numId="22">
    <w:abstractNumId w:val="7"/>
  </w:num>
  <w:num w:numId="23">
    <w:abstractNumId w:val="25"/>
  </w:num>
  <w:num w:numId="24">
    <w:abstractNumId w:val="4"/>
  </w:num>
  <w:num w:numId="25">
    <w:abstractNumId w:val="15"/>
  </w:num>
  <w:num w:numId="26">
    <w:abstractNumId w:val="29"/>
  </w:num>
  <w:num w:numId="27">
    <w:abstractNumId w:val="0"/>
  </w:num>
  <w:num w:numId="28">
    <w:abstractNumId w:val="18"/>
  </w:num>
  <w:num w:numId="29">
    <w:abstractNumId w:val="10"/>
  </w:num>
  <w:num w:numId="30">
    <w:abstractNumId w:val="8"/>
  </w:num>
  <w:num w:numId="31">
    <w:abstractNumId w:val="1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5417B"/>
    <w:rsid w:val="00061A5D"/>
    <w:rsid w:val="00066D73"/>
    <w:rsid w:val="000673DB"/>
    <w:rsid w:val="00075BC2"/>
    <w:rsid w:val="00077720"/>
    <w:rsid w:val="00082A4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D5532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371E3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D138E"/>
    <w:rsid w:val="001E060A"/>
    <w:rsid w:val="001E257C"/>
    <w:rsid w:val="001E35BD"/>
    <w:rsid w:val="001E6C9E"/>
    <w:rsid w:val="001F766B"/>
    <w:rsid w:val="0020249F"/>
    <w:rsid w:val="0020342D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2F41B1"/>
    <w:rsid w:val="003035CF"/>
    <w:rsid w:val="0033223E"/>
    <w:rsid w:val="00347DA8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2CEC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1FFD"/>
    <w:rsid w:val="005F5283"/>
    <w:rsid w:val="005F6BE0"/>
    <w:rsid w:val="005F7459"/>
    <w:rsid w:val="00601BF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76E49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B6D89"/>
    <w:rsid w:val="007C1D5F"/>
    <w:rsid w:val="007D0181"/>
    <w:rsid w:val="007D72F8"/>
    <w:rsid w:val="0080269B"/>
    <w:rsid w:val="008028A3"/>
    <w:rsid w:val="00816536"/>
    <w:rsid w:val="00857638"/>
    <w:rsid w:val="00862751"/>
    <w:rsid w:val="008650D5"/>
    <w:rsid w:val="00866799"/>
    <w:rsid w:val="008760CF"/>
    <w:rsid w:val="00880B6B"/>
    <w:rsid w:val="0088453C"/>
    <w:rsid w:val="00884B29"/>
    <w:rsid w:val="00890A3B"/>
    <w:rsid w:val="0089362E"/>
    <w:rsid w:val="008941AD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B28F6"/>
    <w:rsid w:val="00AC29AB"/>
    <w:rsid w:val="00AC2D67"/>
    <w:rsid w:val="00AF4BA8"/>
    <w:rsid w:val="00B014B2"/>
    <w:rsid w:val="00B23502"/>
    <w:rsid w:val="00B24F6C"/>
    <w:rsid w:val="00B25F36"/>
    <w:rsid w:val="00B564B7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013A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1172"/>
    <w:rsid w:val="00D74715"/>
    <w:rsid w:val="00D855E4"/>
    <w:rsid w:val="00D869CE"/>
    <w:rsid w:val="00D87FB3"/>
    <w:rsid w:val="00D969F4"/>
    <w:rsid w:val="00DA10C6"/>
    <w:rsid w:val="00DB63F6"/>
    <w:rsid w:val="00DC0800"/>
    <w:rsid w:val="00DC6232"/>
    <w:rsid w:val="00DC7D5D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NormalWeb">
    <w:name w:val="Normal (Web)"/>
    <w:basedOn w:val="Normal"/>
    <w:uiPriority w:val="99"/>
    <w:semiHidden/>
    <w:unhideWhenUsed/>
    <w:rsid w:val="00C013A5"/>
    <w:pPr>
      <w:spacing w:before="100" w:beforeAutospacing="1" w:after="100" w:afterAutospacing="1"/>
    </w:pPr>
  </w:style>
  <w:style w:type="paragraph" w:styleId="DzMetin">
    <w:name w:val="Plain Text"/>
    <w:basedOn w:val="Normal"/>
    <w:link w:val="DzMetinChar"/>
    <w:rsid w:val="00B564B7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B564B7"/>
    <w:rPr>
      <w:rFonts w:ascii="Courier New" w:eastAsia="Times New Roman" w:hAnsi="Courier New"/>
      <w:b/>
      <w:u w:val="single"/>
    </w:rPr>
  </w:style>
  <w:style w:type="paragraph" w:customStyle="1" w:styleId="Standard">
    <w:name w:val="Standard"/>
    <w:rsid w:val="001D138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2026-07-11T10:14:15+00:00</YayinBitisTarihi>
  </documentManagement>
</p:properties>
</file>

<file path=customXml/itemProps1.xml><?xml version="1.0" encoding="utf-8"?>
<ds:datastoreItem xmlns:ds="http://schemas.openxmlformats.org/officeDocument/2006/customXml" ds:itemID="{BD1568D4-C90A-46AA-8D6A-16CF2EDC63DF}"/>
</file>

<file path=customXml/itemProps2.xml><?xml version="1.0" encoding="utf-8"?>
<ds:datastoreItem xmlns:ds="http://schemas.openxmlformats.org/officeDocument/2006/customXml" ds:itemID="{6DE2D98F-F57A-4579-A889-2B887C5D8F93}"/>
</file>

<file path=customXml/itemProps3.xml><?xml version="1.0" encoding="utf-8"?>
<ds:datastoreItem xmlns:ds="http://schemas.openxmlformats.org/officeDocument/2006/customXml" ds:itemID="{AB2DDE7E-44A7-4FB7-86CE-137F54316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Nurhuda KARAŞİN</cp:lastModifiedBy>
  <cp:revision>33</cp:revision>
  <cp:lastPrinted>2011-04-25T07:26:00Z</cp:lastPrinted>
  <dcterms:created xsi:type="dcterms:W3CDTF">2021-10-12T12:17:00Z</dcterms:created>
  <dcterms:modified xsi:type="dcterms:W3CDTF">2024-11-01T11:21:00Z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